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E7" w:rsidRPr="007B4819" w:rsidRDefault="00DA7F1C" w:rsidP="00CD73E7">
      <w:pPr>
        <w:shd w:val="clear" w:color="auto" w:fill="FFFFFF"/>
        <w:spacing w:before="30" w:after="30" w:line="315" w:lineRule="atLeast"/>
        <w:jc w:val="center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555555"/>
          <w:sz w:val="28"/>
          <w:szCs w:val="28"/>
          <w:lang w:eastAsia="ru-RU"/>
        </w:rPr>
        <w:t>Акция</w:t>
      </w:r>
      <w:bookmarkStart w:id="0" w:name="_GoBack"/>
      <w:bookmarkEnd w:id="0"/>
    </w:p>
    <w:p w:rsidR="00CD73E7" w:rsidRPr="007B4819" w:rsidRDefault="00CD73E7" w:rsidP="00CD73E7">
      <w:pPr>
        <w:shd w:val="clear" w:color="auto" w:fill="FFFFFF"/>
        <w:spacing w:before="30" w:after="30" w:line="315" w:lineRule="atLeast"/>
        <w:jc w:val="center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b/>
          <w:bCs/>
          <w:i/>
          <w:iCs/>
          <w:color w:val="555555"/>
          <w:sz w:val="28"/>
          <w:szCs w:val="28"/>
          <w:lang w:eastAsia="ru-RU"/>
        </w:rPr>
        <w:t>посвященная Всемирному Дню памяти</w:t>
      </w:r>
    </w:p>
    <w:p w:rsidR="00CD73E7" w:rsidRPr="007B4819" w:rsidRDefault="00CD73E7" w:rsidP="00CD73E7">
      <w:pPr>
        <w:shd w:val="clear" w:color="auto" w:fill="FFFFFF"/>
        <w:spacing w:before="30" w:after="30" w:line="315" w:lineRule="atLeast"/>
        <w:jc w:val="center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b/>
          <w:bCs/>
          <w:i/>
          <w:iCs/>
          <w:color w:val="555555"/>
          <w:sz w:val="28"/>
          <w:szCs w:val="28"/>
          <w:lang w:eastAsia="ru-RU"/>
        </w:rPr>
        <w:t>жертв дорожно-транспортных происшествий</w:t>
      </w:r>
    </w:p>
    <w:p w:rsidR="00CD73E7" w:rsidRPr="007B4819" w:rsidRDefault="00CD73E7" w:rsidP="00CD73E7">
      <w:pPr>
        <w:shd w:val="clear" w:color="auto" w:fill="FFFFFF"/>
        <w:spacing w:before="30" w:after="30" w:line="315" w:lineRule="atLeast"/>
        <w:jc w:val="center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b/>
          <w:bCs/>
          <w:i/>
          <w:iCs/>
          <w:color w:val="555555"/>
          <w:sz w:val="28"/>
          <w:szCs w:val="28"/>
          <w:lang w:eastAsia="ru-RU"/>
        </w:rPr>
        <w:t>«Жизнь без ДТП»</w:t>
      </w:r>
    </w:p>
    <w:p w:rsidR="00CD73E7" w:rsidRPr="007B4819" w:rsidRDefault="003833C8" w:rsidP="00CD73E7">
      <w:pPr>
        <w:shd w:val="clear" w:color="auto" w:fill="FFFFFF"/>
        <w:spacing w:before="30" w:after="30" w:line="315" w:lineRule="atLeast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 xml:space="preserve">          </w:t>
      </w:r>
      <w:r w:rsidR="00CD73E7"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Цель -  пропаганда безопасности дорожного движения, профилактика детского дорожно-транспортного травматизма обучающихся, привлечение внимания общественности к различным аспектам проблематики предупреждения аварийности, формирование культуры поведения участников дорожного движения.</w:t>
      </w:r>
      <w:r w:rsidR="00CD73E7" w:rsidRPr="007B4819">
        <w:rPr>
          <w:rFonts w:asciiTheme="majorHAnsi" w:eastAsia="Times New Roman" w:hAnsiTheme="majorHAnsi" w:cstheme="majorHAnsi"/>
          <w:i/>
          <w:iCs/>
          <w:color w:val="555555"/>
          <w:sz w:val="28"/>
          <w:szCs w:val="28"/>
          <w:lang w:eastAsia="ru-RU"/>
        </w:rPr>
        <w:t> </w:t>
      </w:r>
    </w:p>
    <w:p w:rsidR="00CD73E7" w:rsidRPr="007B4819" w:rsidRDefault="003833C8" w:rsidP="00CD73E7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 xml:space="preserve">          </w:t>
      </w:r>
      <w:r w:rsidR="00CD73E7"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В рамках акции педагогами школы были организованы и проведены мероприятия:</w:t>
      </w:r>
    </w:p>
    <w:p w:rsidR="00CD73E7" w:rsidRPr="007B4819" w:rsidRDefault="00CD73E7" w:rsidP="00CD73E7">
      <w:pPr>
        <w:shd w:val="clear" w:color="auto" w:fill="FFFFFF"/>
        <w:spacing w:before="30" w:after="30" w:line="315" w:lineRule="atLeast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- классные часы на тему: «Правила дорожные знать каждому положено» 1-4 классы, «Книга дорожных премудростей» 5-7 классы;  </w:t>
      </w:r>
    </w:p>
    <w:p w:rsidR="003833C8" w:rsidRDefault="00CD73E7" w:rsidP="00CD73E7">
      <w:pPr>
        <w:shd w:val="clear" w:color="auto" w:fill="FFFFFF"/>
        <w:spacing w:after="0" w:line="315" w:lineRule="atLeast"/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</w:pPr>
      <w:r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 xml:space="preserve">- для учащихся 1-4 классов были проведены беседы в целях информирования о </w:t>
      </w:r>
      <w:r w:rsid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 xml:space="preserve">  </w:t>
      </w:r>
    </w:p>
    <w:p w:rsidR="00CD73E7" w:rsidRPr="007B4819" w:rsidRDefault="003833C8" w:rsidP="00CD73E7">
      <w:pPr>
        <w:shd w:val="clear" w:color="auto" w:fill="FFFFFF"/>
        <w:spacing w:after="0" w:line="315" w:lineRule="atLeast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 xml:space="preserve">          </w:t>
      </w:r>
      <w:r w:rsidR="00CD73E7"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Всемирном Дне памяти жертв ДТП, также был организован просмотр мультфильмов по тематике;</w:t>
      </w:r>
      <w:r w:rsidR="00CD73E7" w:rsidRPr="007B4819">
        <w:rPr>
          <w:rFonts w:asciiTheme="majorHAnsi" w:eastAsia="Times New Roman" w:hAnsiTheme="majorHAnsi" w:cstheme="majorHAnsi"/>
          <w:noProof/>
          <w:color w:val="007AD0"/>
          <w:sz w:val="21"/>
          <w:szCs w:val="21"/>
          <w:lang w:eastAsia="ru-RU"/>
        </w:rPr>
        <w:drawing>
          <wp:inline distT="0" distB="0" distL="0" distR="0" wp14:anchorId="674F3D45" wp14:editId="3D9D841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3E7" w:rsidRPr="007B4819">
        <w:rPr>
          <w:rFonts w:asciiTheme="majorHAnsi" w:eastAsia="Times New Roman" w:hAnsiTheme="majorHAnsi" w:cstheme="majorHAnsi"/>
          <w:noProof/>
          <w:color w:val="007AD0"/>
          <w:sz w:val="21"/>
          <w:szCs w:val="21"/>
          <w:lang w:eastAsia="ru-RU"/>
        </w:rPr>
        <w:drawing>
          <wp:inline distT="0" distB="0" distL="0" distR="0" wp14:anchorId="65EE6B83" wp14:editId="129F64A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E7" w:rsidRPr="007B4819" w:rsidRDefault="00CD73E7" w:rsidP="00CD73E7">
      <w:pPr>
        <w:shd w:val="clear" w:color="auto" w:fill="FFFFFF"/>
        <w:spacing w:after="0" w:line="315" w:lineRule="atLeast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- разъяснительные и профилактические беседы с родителями и водителями «Ребенок – главный пассажир!», «Пьяный за рулем – это преступник!»;</w:t>
      </w:r>
    </w:p>
    <w:p w:rsidR="00CD73E7" w:rsidRPr="007B4819" w:rsidRDefault="00CD73E7" w:rsidP="00CD73E7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- конкурс рисунка «Правила дорожного движения»:</w:t>
      </w:r>
    </w:p>
    <w:p w:rsidR="00CD73E7" w:rsidRPr="007B4819" w:rsidRDefault="00CD73E7" w:rsidP="00CD73E7">
      <w:pPr>
        <w:shd w:val="clear" w:color="auto" w:fill="FFFFFF"/>
        <w:spacing w:after="150" w:line="330" w:lineRule="atLeast"/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</w:pPr>
      <w:r w:rsidRPr="007B4819">
        <w:rPr>
          <w:rFonts w:asciiTheme="majorHAnsi" w:eastAsia="Times New Roman" w:hAnsiTheme="majorHAnsi" w:cstheme="majorHAnsi"/>
          <w:color w:val="555555"/>
          <w:sz w:val="28"/>
          <w:szCs w:val="28"/>
          <w:lang w:eastAsia="ru-RU"/>
        </w:rPr>
        <w:t>- акция по профилактике дорожно-транспортных происшествий "Жизнь без ДТП".</w:t>
      </w:r>
      <w:r w:rsidRPr="007B4819">
        <w:rPr>
          <w:rFonts w:asciiTheme="majorHAnsi" w:eastAsia="Times New Roman" w:hAnsiTheme="majorHAnsi" w:cstheme="majorHAnsi"/>
          <w:color w:val="555555"/>
          <w:sz w:val="21"/>
          <w:szCs w:val="21"/>
          <w:lang w:eastAsia="ru-RU"/>
        </w:rPr>
        <w:t> </w:t>
      </w:r>
    </w:p>
    <w:p w:rsidR="00B57E32" w:rsidRDefault="00B57E32"/>
    <w:sectPr w:rsidR="00B57E32" w:rsidSect="007B48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76"/>
    <w:rsid w:val="003833C8"/>
    <w:rsid w:val="007B4819"/>
    <w:rsid w:val="00855C95"/>
    <w:rsid w:val="00B57E32"/>
    <w:rsid w:val="00C71176"/>
    <w:rsid w:val="00CD73E7"/>
    <w:rsid w:val="00D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E5B1"/>
  <w15:chartTrackingRefBased/>
  <w15:docId w15:val="{FBC58339-3998-428F-AB3C-DE42B735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7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Курбанали Иманшапиев</dc:creator>
  <cp:keywords/>
  <dc:description/>
  <cp:lastModifiedBy>Maksud Abdulaev</cp:lastModifiedBy>
  <cp:revision>7</cp:revision>
  <dcterms:created xsi:type="dcterms:W3CDTF">2020-11-20T18:53:00Z</dcterms:created>
  <dcterms:modified xsi:type="dcterms:W3CDTF">2020-11-23T06:05:00Z</dcterms:modified>
</cp:coreProperties>
</file>