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95" w:rsidRDefault="00057595" w:rsidP="00057595">
      <w:pPr>
        <w:spacing w:after="0"/>
        <w:rPr>
          <w:rFonts w:ascii="Monotype Corsiva" w:hAnsi="Monotype Corsiva"/>
          <w:b/>
          <w:noProof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7030A0"/>
          <w:sz w:val="32"/>
          <w:szCs w:val="32"/>
        </w:rPr>
        <w:t xml:space="preserve">                                         </w:t>
      </w:r>
      <w:bookmarkStart w:id="0" w:name="_GoBack"/>
      <w:bookmarkEnd w:id="0"/>
      <w:r>
        <w:rPr>
          <w:rFonts w:ascii="Monotype Corsiva" w:hAnsi="Monotype Corsiva"/>
          <w:b/>
          <w:noProof/>
          <w:color w:val="7030A0"/>
          <w:sz w:val="32"/>
          <w:szCs w:val="32"/>
        </w:rPr>
        <w:t>75 лет Великой Победе</w:t>
      </w:r>
    </w:p>
    <w:p w:rsidR="00057595" w:rsidRDefault="00057595" w:rsidP="00057595">
      <w:pPr>
        <w:spacing w:after="0"/>
        <w:rPr>
          <w:rFonts w:ascii="Monotype Corsiva" w:hAnsi="Monotype Corsiva"/>
          <w:b/>
          <w:noProof/>
          <w:color w:val="7030A0"/>
          <w:sz w:val="32"/>
          <w:szCs w:val="32"/>
        </w:rPr>
      </w:pPr>
    </w:p>
    <w:p w:rsidR="00057595" w:rsidRDefault="00057595" w:rsidP="00057595">
      <w:pPr>
        <w:spacing w:after="0"/>
        <w:rPr>
          <w:rFonts w:ascii="Monotype Corsiva" w:hAnsi="Monotype Corsiva"/>
          <w:b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7030A0"/>
          <w:sz w:val="32"/>
          <w:szCs w:val="32"/>
        </w:rPr>
        <w:t xml:space="preserve">1 сентября – особое событие в жизни не только школьников, будущих первоклассников, но и педагогов и родителей. Особую праздничность </w:t>
      </w:r>
      <w:r>
        <w:rPr>
          <w:rFonts w:ascii="Monotype Corsiva" w:hAnsi="Monotype Corsiva"/>
          <w:b/>
          <w:noProof/>
          <w:color w:val="7030A0"/>
          <w:sz w:val="32"/>
          <w:szCs w:val="32"/>
        </w:rPr>
        <w:br/>
        <w:t xml:space="preserve">Дню знаний придает торжественная линейка, с которой стартует новый учебный год. Однако жизнь вносит свои коррективы. </w:t>
      </w:r>
    </w:p>
    <w:p w:rsidR="00057595" w:rsidRDefault="00057595" w:rsidP="00057595">
      <w:pPr>
        <w:spacing w:after="0"/>
        <w:rPr>
          <w:rFonts w:ascii="Monotype Corsiva" w:hAnsi="Monotype Corsiva"/>
          <w:b/>
          <w:noProof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7030A0"/>
          <w:sz w:val="32"/>
          <w:szCs w:val="32"/>
        </w:rPr>
        <w:t>В связи с сложившейся ситуаацией в стране, 1 сентября в Дарада – Мурадинском лицее прошел в несколько иной форме. В обстановке, сложившейся в связи с короновирусной эпидемией, не удалось провести традиционную праздничную линейку.  Организаторы очень ответственно подошли к подготовке и проведению Дня знаний, обеспечив его сопровождение в строгом соответствии и соблюдении противоэпидемических мер. Была проведена дезинфекция и организована термометрия, налажено обеспечение антисептическими средствами, веден масочный режим для учителей и персонала.</w:t>
      </w:r>
    </w:p>
    <w:p w:rsidR="00057595" w:rsidRDefault="00057595" w:rsidP="00057595">
      <w:pPr>
        <w:spacing w:after="0"/>
        <w:rPr>
          <w:rFonts w:ascii="Monotype Corsiva" w:hAnsi="Monotype Corsiva"/>
          <w:b/>
          <w:noProof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7030A0"/>
          <w:sz w:val="32"/>
          <w:szCs w:val="32"/>
        </w:rPr>
        <w:t xml:space="preserve">Праздничную встречу со школой и одноклассниками провели на едином уроке, посвященном  75 летию Великой Победы. </w:t>
      </w:r>
    </w:p>
    <w:p w:rsidR="00D401DF" w:rsidRDefault="00D401DF" w:rsidP="00057595"/>
    <w:sectPr w:rsidR="00D4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65"/>
    <w:rsid w:val="00057595"/>
    <w:rsid w:val="003E0865"/>
    <w:rsid w:val="00D4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4E85"/>
  <w15:chartTrackingRefBased/>
  <w15:docId w15:val="{7E234A67-82BF-4F55-835C-4EAC2F32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5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2020-10-28T09:39:00Z</dcterms:created>
  <dcterms:modified xsi:type="dcterms:W3CDTF">2020-10-28T09:39:00Z</dcterms:modified>
</cp:coreProperties>
</file>