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20" w:rsidRPr="002669EE" w:rsidRDefault="0050624B" w:rsidP="004A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 </w:t>
      </w:r>
    </w:p>
    <w:p w:rsidR="00BA652E" w:rsidRDefault="00BA652E" w:rsidP="00BA652E">
      <w:pPr>
        <w:widowControl w:val="0"/>
        <w:tabs>
          <w:tab w:val="left" w:pos="13260"/>
        </w:tabs>
        <w:suppressAutoHyphens/>
        <w:spacing w:after="0" w:line="240" w:lineRule="auto"/>
        <w:ind w:firstLine="708"/>
        <w:rPr>
          <w:rFonts w:ascii="Times New Roman" w:eastAsia="SimSun" w:hAnsi="Times New Roman" w:cs="Times New Roman"/>
          <w:b/>
          <w:kern w:val="1"/>
          <w:sz w:val="44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44"/>
          <w:szCs w:val="28"/>
          <w:lang w:eastAsia="hi-IN" w:bidi="hi-IN"/>
        </w:rPr>
        <w:tab/>
        <w:t xml:space="preserve">          </w:t>
      </w:r>
      <w:r>
        <w:rPr>
          <w:noProof/>
          <w:position w:val="7"/>
          <w:sz w:val="20"/>
        </w:rPr>
        <w:drawing>
          <wp:inline distT="0" distB="0" distL="0" distR="0" wp14:anchorId="0A9637D8" wp14:editId="3FE907ED">
            <wp:extent cx="1401614" cy="47148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1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b/>
          <w:kern w:val="1"/>
          <w:sz w:val="44"/>
          <w:szCs w:val="28"/>
          <w:lang w:eastAsia="hi-IN" w:bidi="hi-IN"/>
        </w:rPr>
        <w:t xml:space="preserve">           </w:t>
      </w:r>
      <w:r>
        <w:rPr>
          <w:sz w:val="20"/>
        </w:rPr>
        <w:t xml:space="preserve">        </w:t>
      </w:r>
    </w:p>
    <w:p w:rsidR="00BA652E" w:rsidRDefault="00BA652E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44"/>
          <w:szCs w:val="28"/>
          <w:lang w:eastAsia="hi-IN" w:bidi="hi-IN"/>
        </w:rPr>
      </w:pPr>
    </w:p>
    <w:p w:rsidR="00BA652E" w:rsidRDefault="00BA652E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44"/>
          <w:szCs w:val="28"/>
          <w:lang w:eastAsia="hi-IN" w:bidi="hi-IN"/>
        </w:rPr>
      </w:pPr>
    </w:p>
    <w:p w:rsidR="00364220" w:rsidRPr="00244649" w:rsidRDefault="005A0A9D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44"/>
          <w:szCs w:val="28"/>
          <w:lang w:eastAsia="hi-IN" w:bidi="hi-IN"/>
        </w:rPr>
      </w:pPr>
      <w:r w:rsidRPr="00244649">
        <w:rPr>
          <w:rFonts w:ascii="Times New Roman" w:eastAsia="SimSun" w:hAnsi="Times New Roman" w:cs="Times New Roman"/>
          <w:b/>
          <w:kern w:val="1"/>
          <w:sz w:val="44"/>
          <w:szCs w:val="28"/>
          <w:lang w:eastAsia="hi-IN" w:bidi="hi-IN"/>
        </w:rPr>
        <w:t xml:space="preserve">ГКОУ РД «Дарада-Мурадинский </w:t>
      </w:r>
      <w:r w:rsidR="00684253" w:rsidRPr="00244649">
        <w:rPr>
          <w:rFonts w:ascii="Times New Roman" w:eastAsia="SimSun" w:hAnsi="Times New Roman" w:cs="Times New Roman"/>
          <w:b/>
          <w:kern w:val="1"/>
          <w:sz w:val="44"/>
          <w:szCs w:val="28"/>
          <w:lang w:eastAsia="hi-IN" w:bidi="hi-IN"/>
        </w:rPr>
        <w:t>лицей Гергебильского района»</w:t>
      </w:r>
    </w:p>
    <w:p w:rsidR="00244649" w:rsidRDefault="00244649" w:rsidP="0068425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56"/>
          <w:szCs w:val="28"/>
          <w:lang w:eastAsia="hi-IN" w:bidi="hi-IN"/>
        </w:rPr>
      </w:pPr>
    </w:p>
    <w:p w:rsidR="00244649" w:rsidRDefault="00244649" w:rsidP="0068425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56"/>
          <w:szCs w:val="28"/>
          <w:lang w:eastAsia="hi-IN" w:bidi="hi-IN"/>
        </w:rPr>
      </w:pPr>
    </w:p>
    <w:p w:rsidR="00244649" w:rsidRDefault="00244649" w:rsidP="00BA652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56"/>
          <w:szCs w:val="28"/>
          <w:lang w:eastAsia="hi-IN" w:bidi="hi-IN"/>
        </w:rPr>
      </w:pPr>
    </w:p>
    <w:p w:rsidR="00684253" w:rsidRPr="00244649" w:rsidRDefault="00684253" w:rsidP="0068425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96"/>
          <w:szCs w:val="28"/>
          <w:lang w:eastAsia="hi-IN" w:bidi="hi-IN"/>
        </w:rPr>
      </w:pPr>
      <w:r w:rsidRPr="00244649">
        <w:rPr>
          <w:rFonts w:ascii="Times New Roman" w:eastAsia="SimSun" w:hAnsi="Times New Roman" w:cs="Times New Roman"/>
          <w:b/>
          <w:kern w:val="1"/>
          <w:sz w:val="96"/>
          <w:szCs w:val="28"/>
          <w:lang w:eastAsia="hi-IN" w:bidi="hi-IN"/>
        </w:rPr>
        <w:t>«Шахматы»</w:t>
      </w:r>
    </w:p>
    <w:p w:rsidR="00684253" w:rsidRDefault="00684253" w:rsidP="0068425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36"/>
          <w:szCs w:val="28"/>
          <w:lang w:eastAsia="hi-IN" w:bidi="hi-IN"/>
        </w:rPr>
      </w:pPr>
      <w:r w:rsidRPr="00244649">
        <w:rPr>
          <w:rFonts w:ascii="Times New Roman" w:eastAsia="SimSun" w:hAnsi="Times New Roman" w:cs="Times New Roman"/>
          <w:b/>
          <w:kern w:val="1"/>
          <w:sz w:val="36"/>
          <w:szCs w:val="28"/>
          <w:lang w:eastAsia="hi-IN" w:bidi="hi-IN"/>
        </w:rPr>
        <w:t xml:space="preserve">Дополнительная общеразвивающая программа </w:t>
      </w:r>
    </w:p>
    <w:p w:rsidR="00244649" w:rsidRDefault="00244649" w:rsidP="0068425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36"/>
          <w:szCs w:val="28"/>
          <w:lang w:eastAsia="hi-IN" w:bidi="hi-IN"/>
        </w:rPr>
      </w:pPr>
    </w:p>
    <w:p w:rsidR="00244649" w:rsidRPr="00244649" w:rsidRDefault="00244649" w:rsidP="0068425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36"/>
          <w:szCs w:val="28"/>
          <w:lang w:eastAsia="hi-IN" w:bidi="hi-IN"/>
        </w:rPr>
      </w:pPr>
    </w:p>
    <w:p w:rsidR="00684253" w:rsidRPr="00244649" w:rsidRDefault="00244649" w:rsidP="0068425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4464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Возраст обучающихся: 10-15 лет</w:t>
      </w:r>
    </w:p>
    <w:p w:rsidR="00225A52" w:rsidRPr="00225A52" w:rsidRDefault="0050624B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   </w:t>
      </w:r>
    </w:p>
    <w:p w:rsidR="00225A52" w:rsidRDefault="00225A5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44649" w:rsidRDefault="00244649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44649" w:rsidRDefault="00244649" w:rsidP="00BA652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44649" w:rsidRDefault="00244649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44649" w:rsidRDefault="00244649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44649" w:rsidRDefault="00244649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44649" w:rsidRDefault="00244649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2020 -2021 учебный год.</w:t>
      </w:r>
    </w:p>
    <w:p w:rsidR="00244649" w:rsidRDefault="00244649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44649" w:rsidRDefault="00244649" w:rsidP="0049178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244649" w:rsidRPr="00225A52" w:rsidRDefault="00244649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364220" w:rsidRPr="00225A52" w:rsidRDefault="00364220" w:rsidP="00364220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225A52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</w:t>
      </w:r>
      <w:r w:rsidRPr="00225A5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 ПОЯСНИТЕЛЬНАЯ ЗАПИСКА</w:t>
      </w:r>
    </w:p>
    <w:p w:rsidR="00364220" w:rsidRPr="00225A52" w:rsidRDefault="00364220" w:rsidP="0036422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D3349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Новизна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программы</w:t>
      </w:r>
      <w:r w:rsidRPr="00225A5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курса </w:t>
      </w:r>
      <w:r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 xml:space="preserve">«Шахматы» состоит </w:t>
      </w:r>
      <w:r w:rsidRPr="00225A52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 xml:space="preserve"> на основе</w:t>
      </w:r>
      <w:r w:rsidRPr="00225A5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примерной программы внеурочной деятельности (начальное и основное общее образование) Горский В.А., Тимофеев А.А., Смирнов Д.В. и др./Под ред. Горского Д.В. Примерные программы внеурочной деятельности. Начальное и основное образование (Стандарты второго поколения) М.: Просвещение, 2014.</w:t>
      </w:r>
    </w:p>
    <w:p w:rsidR="00364220" w:rsidRPr="00D33490" w:rsidRDefault="00364220" w:rsidP="0036422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D33490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Актуальность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:</w:t>
      </w:r>
    </w:p>
    <w:p w:rsidR="00364220" w:rsidRPr="00225A52" w:rsidRDefault="00364220" w:rsidP="0036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Программа «Шахматы»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</w:t>
      </w:r>
    </w:p>
    <w:p w:rsidR="00364220" w:rsidRPr="00225A52" w:rsidRDefault="00364220" w:rsidP="00364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364220" w:rsidRPr="00225A52" w:rsidRDefault="00364220" w:rsidP="00364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Шахматы по своей природе остаются, прежде всего, игрой. И ученик,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364220" w:rsidRPr="002669EE" w:rsidRDefault="00364220" w:rsidP="003642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6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едагогическая целесообразность</w:t>
      </w:r>
      <w:r w:rsidRPr="00266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64220" w:rsidRPr="00225A52" w:rsidRDefault="00364220" w:rsidP="003642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Шахматы это не только игра, доставляющая ученикам много радости, удовольствия</w:t>
      </w:r>
      <w:r w:rsidRPr="00225A52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,</w:t>
      </w:r>
      <w:r w:rsidR="00364220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действенное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эффективное средство</w:t>
      </w:r>
      <w:r w:rsidR="003642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умственного развития</w:t>
      </w:r>
      <w:r w:rsidRPr="00225A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="003642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формирования внутреннего плана действий -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действовать в уме.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Игра в шахматы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развивает наглядно-образное мышление</w:t>
      </w:r>
      <w:r w:rsidRPr="00225A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="003642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зарождению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логического мышления, воспитывает усидчивость, вдумчивость, целеустремленность.</w:t>
      </w:r>
      <w:r w:rsidR="003642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 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Древние мудрецы сформулировали суть шахмат так: «Разумом одерживать победу».</w:t>
      </w:r>
    </w:p>
    <w:p w:rsidR="00780A91" w:rsidRPr="00225A52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Шахматные игры развивают такой комплекс наиважнейших качеств, что с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давних пор приобрели особую социальную значимость</w:t>
      </w:r>
      <w:r w:rsidRPr="00225A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это один из самых лучших и увлекательных видов досуга,</w:t>
      </w:r>
      <w:r w:rsidR="003642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когда-либо придуманных человечеством.</w:t>
      </w:r>
    </w:p>
    <w:p w:rsidR="00780A91" w:rsidRPr="00225A52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Поэтому</w:t>
      </w:r>
      <w:r w:rsidR="0036422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актуальность</w:t>
      </w:r>
      <w:r w:rsidR="0036422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</w:t>
      </w:r>
      <w:r w:rsidR="0036422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 многими причинами: рост нервно-эмоциональных перегрузок, увеличение педагогически запущенных детей.</w:t>
      </w:r>
    </w:p>
    <w:p w:rsidR="00780A91" w:rsidRPr="00225A52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780A91" w:rsidRPr="00225A52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заставляет нас на каждом шагу отстаивать правильность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воззрений, поступать решительно, проявлять в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обстоятельств выдержку и твердость, осторожность и смелость, умение фантазировать и умение смирять фантазию. И всё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же самое требуется в шахматах. Они многогранны и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обладают огромным эмоциональным потенциалом,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«упоение в борьбе»,но и одновременно требуют умения мобилизовать, и концентрировать внимание, ценить время, сохранять выдержку</w:t>
      </w:r>
      <w:r w:rsidRPr="00225A52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,</w:t>
      </w:r>
      <w:r w:rsidR="00364220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ложь и правду, критически относиться не только к сопернику, но и к самому себе.</w:t>
      </w:r>
    </w:p>
    <w:p w:rsidR="00780A91" w:rsidRPr="00225A52" w:rsidRDefault="00780A91" w:rsidP="00364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они сочетают в себе элементы искусства, науки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школой творчества</w:t>
      </w:r>
      <w:r w:rsidR="003642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36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уникальный инструмент развития их творческого мышления.</w:t>
      </w:r>
    </w:p>
    <w:p w:rsidR="00780A91" w:rsidRPr="002669EE" w:rsidRDefault="00780A91" w:rsidP="00780A9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bookmarkStart w:id="1" w:name="bookmark0"/>
      <w:r w:rsidRPr="002669E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ЦЕЛЬ ПРОГРАММЫ:</w:t>
      </w:r>
      <w:bookmarkEnd w:id="1"/>
    </w:p>
    <w:p w:rsidR="00780A91" w:rsidRPr="00225A52" w:rsidRDefault="00780A91" w:rsidP="00780A91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780A91" w:rsidRPr="002669EE" w:rsidRDefault="00780A91" w:rsidP="00780A9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bookmarkStart w:id="2" w:name="bookmark1"/>
      <w:r w:rsidRPr="002669E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lastRenderedPageBreak/>
        <w:t>ЗАДАЧИ:</w:t>
      </w:r>
      <w:bookmarkEnd w:id="2"/>
    </w:p>
    <w:p w:rsidR="00780A91" w:rsidRPr="00364220" w:rsidRDefault="00780A91" w:rsidP="00780A91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642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Обучающие: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познакомить с элементарными понятиями шахматной игры;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помочь овладеть приёмами тактики и стратегии шахматной игры;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научить воспитанников играть шахматную партию с записью;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обучить решать комбинации на разные темы;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обучить учащихся самостоятельно анализировать позицию, через формирование умения решать комбинации на различные темы;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научить детей видеть в позиции разные варианты.</w:t>
      </w:r>
    </w:p>
    <w:p w:rsidR="00780A91" w:rsidRPr="00364220" w:rsidRDefault="00780A91" w:rsidP="00780A91">
      <w:pPr>
        <w:widowControl w:val="0"/>
        <w:tabs>
          <w:tab w:val="left" w:pos="426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642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Развивающие: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развивать фантазию, логическое и аналитическое мышление, память, внимательность, усидчивость;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развивать интерес к истории происхождения шахмат и творчества шахматных мастеров;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развивать способность анализировать и делать выводы;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способствовать развитию творческой активности;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развивать волевые качества личности.</w:t>
      </w:r>
    </w:p>
    <w:p w:rsidR="00780A91" w:rsidRPr="00364220" w:rsidRDefault="00780A91" w:rsidP="00780A91">
      <w:pPr>
        <w:widowControl w:val="0"/>
        <w:tabs>
          <w:tab w:val="left" w:pos="426"/>
        </w:tabs>
        <w:spacing w:after="0" w:line="240" w:lineRule="auto"/>
        <w:ind w:left="740" w:hanging="7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642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Воспитательные: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воспитывать уважения к партнёру, самодисциплину, умение владеть собой и добиваться цели;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сформировать правильное поведение во время игры;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воспитывать чувство ответственности и взаимопомощи;</w:t>
      </w:r>
    </w:p>
    <w:p w:rsidR="00780A91" w:rsidRPr="00225A52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воспитывать целеустремлённость, трудолюбие.</w:t>
      </w:r>
    </w:p>
    <w:p w:rsidR="000E7A5C" w:rsidRPr="00225A52" w:rsidRDefault="00780A91" w:rsidP="00780A91">
      <w:pPr>
        <w:widowControl w:val="0"/>
        <w:spacing w:after="0" w:line="240" w:lineRule="auto"/>
        <w:ind w:left="740" w:right="140" w:hanging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Данная программа рассчитана на четыре года обучения, состоящего из двух этапов. </w:t>
      </w:r>
    </w:p>
    <w:p w:rsidR="000E7A5C" w:rsidRPr="00225A52" w:rsidRDefault="000E7A5C" w:rsidP="000E7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 ПРОГРАММЫ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модифицированная.</w:t>
      </w:r>
    </w:p>
    <w:p w:rsidR="000E7A5C" w:rsidRPr="00225A52" w:rsidRDefault="000E7A5C" w:rsidP="00780A91">
      <w:pPr>
        <w:widowControl w:val="0"/>
        <w:spacing w:after="0" w:line="240" w:lineRule="auto"/>
        <w:ind w:left="740" w:right="140" w:hanging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0A91" w:rsidRPr="00225A52" w:rsidRDefault="00142048" w:rsidP="00780A91">
      <w:pPr>
        <w:widowControl w:val="0"/>
        <w:spacing w:after="0" w:line="240" w:lineRule="auto"/>
        <w:ind w:left="740" w:right="140" w:hanging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69E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 xml:space="preserve">ОТЛИЧИТЕЛЬНЫЕ ОСОБЕННОСТИ </w:t>
      </w:r>
      <w:r w:rsidR="00780A91" w:rsidRPr="002669E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 xml:space="preserve"> ПРОГРАММЫ</w:t>
      </w:r>
      <w:r w:rsidR="00780A91" w:rsidRPr="00225A5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:</w:t>
      </w:r>
    </w:p>
    <w:p w:rsidR="00102606" w:rsidRDefault="00780A91" w:rsidP="00780A91">
      <w:pPr>
        <w:widowControl w:val="0"/>
        <w:spacing w:after="0" w:line="240" w:lineRule="auto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рассчитана на 4 года обучения из расчета </w:t>
      </w:r>
      <w:r w:rsidR="009F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 группы</w:t>
      </w:r>
      <w:r w:rsidR="002A7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02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обучающихся по </w:t>
      </w:r>
      <w:r w:rsidR="009F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часа в неделю. </w:t>
      </w:r>
    </w:p>
    <w:p w:rsidR="00780A91" w:rsidRPr="00225A52" w:rsidRDefault="00A37447" w:rsidP="00780A91">
      <w:pPr>
        <w:widowControl w:val="0"/>
        <w:spacing w:after="0" w:line="240" w:lineRule="auto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Всего: 35</w:t>
      </w:r>
      <w:r w:rsidR="00780A91"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часов в год.</w:t>
      </w:r>
    </w:p>
    <w:p w:rsidR="00780A91" w:rsidRPr="00225A52" w:rsidRDefault="00780A91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Количество часов в 1 -ой четверти </w:t>
      </w:r>
      <w:r w:rsidR="009F6CF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 w:bidi="ru-RU"/>
        </w:rPr>
        <w:t>-1</w:t>
      </w:r>
      <w:r w:rsidRPr="00225A5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 w:bidi="ru-RU"/>
        </w:rPr>
        <w:t>8ч;</w:t>
      </w:r>
    </w:p>
    <w:p w:rsidR="00780A91" w:rsidRPr="00225A52" w:rsidRDefault="00780A91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часов во 2-ой четверти -14 ч;</w:t>
      </w:r>
    </w:p>
    <w:p w:rsidR="00780A91" w:rsidRPr="00225A52" w:rsidRDefault="00780A91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часов в 3-ей четверти - 20 ч;</w:t>
      </w:r>
    </w:p>
    <w:p w:rsidR="00780A91" w:rsidRPr="00225A52" w:rsidRDefault="00780A91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часов в 4-ой четверти -18 ч.</w:t>
      </w:r>
    </w:p>
    <w:p w:rsidR="000E7A5C" w:rsidRPr="00225A52" w:rsidRDefault="000E7A5C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0A91" w:rsidRPr="00225A52" w:rsidRDefault="00780A91" w:rsidP="00142048">
      <w:pPr>
        <w:keepNext/>
        <w:keepLines/>
        <w:widowControl w:val="0"/>
        <w:spacing w:after="0" w:line="240" w:lineRule="auto"/>
        <w:ind w:right="-427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</w:pPr>
      <w:bookmarkStart w:id="3" w:name="bookmark2"/>
      <w:r w:rsidRPr="002669E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lastRenderedPageBreak/>
        <w:t>ПРОГРАММА ПРЕДУСМАТРИВАЕТ ТЕОРЕТИЧЕСКИЕ И ПРАКТИЧЕСКИЕ</w:t>
      </w:r>
      <w:bookmarkEnd w:id="3"/>
      <w:r w:rsidRPr="002669E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ЗАНЯТИЯ</w:t>
      </w:r>
      <w:r w:rsidRPr="00225A5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:</w:t>
      </w:r>
    </w:p>
    <w:p w:rsidR="00780A91" w:rsidRPr="00225A52" w:rsidRDefault="00780A91" w:rsidP="00780A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теоретические (знакомство с шахматами, изучение каждой фигуры, ее роль, функции);</w:t>
      </w:r>
    </w:p>
    <w:p w:rsidR="00780A91" w:rsidRPr="00225A52" w:rsidRDefault="00780A91" w:rsidP="00780A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практические (непосредственно шахматн</w:t>
      </w:r>
      <w:r w:rsidR="00142048"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 игра, соревнования в группе).</w:t>
      </w:r>
    </w:p>
    <w:p w:rsidR="00780A91" w:rsidRPr="00225A52" w:rsidRDefault="00780A91" w:rsidP="000E7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ОСОБЕННОСТИ ВОЗРАСТНОЙ ГРУППЫ ДЕТЕЙ:</w:t>
      </w:r>
    </w:p>
    <w:p w:rsidR="00780A91" w:rsidRPr="00225A52" w:rsidRDefault="00780A91" w:rsidP="000E7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Данная рабочая прогр</w:t>
      </w:r>
      <w:r w:rsidR="002A7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амма ориентиро</w:t>
      </w:r>
      <w:r w:rsidR="004A5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вана на учащихся 7-8 классов (12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-16 лет).</w:t>
      </w:r>
    </w:p>
    <w:p w:rsidR="00780A91" w:rsidRPr="00225A52" w:rsidRDefault="000E7A5C" w:rsidP="000E7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ОСОБЕННОСТ НАБОРА ДЕТЕЙ</w:t>
      </w:r>
      <w:r w:rsidR="00780A91"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свободный.</w:t>
      </w:r>
    </w:p>
    <w:p w:rsidR="00780A91" w:rsidRPr="00225A52" w:rsidRDefault="00780A91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0A91" w:rsidRPr="00225A52" w:rsidRDefault="00780A91" w:rsidP="00780A91">
      <w:pPr>
        <w:keepNext/>
        <w:keepLines/>
        <w:widowControl w:val="0"/>
        <w:spacing w:after="0" w:line="240" w:lineRule="auto"/>
        <w:ind w:left="2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</w:pPr>
      <w:bookmarkStart w:id="4" w:name="bookmark3"/>
      <w:r w:rsidRPr="00225A5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 xml:space="preserve">ФОРМЫ </w:t>
      </w:r>
      <w:r w:rsidR="000E7A5C" w:rsidRPr="00225A5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 xml:space="preserve">И ВИДЫ </w:t>
      </w:r>
      <w:r w:rsidRPr="00225A5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 w:bidi="ru-RU"/>
        </w:rPr>
        <w:t>РАБОТЫ:</w:t>
      </w:r>
      <w:bookmarkEnd w:id="4"/>
    </w:p>
    <w:p w:rsidR="00780A91" w:rsidRPr="00225A52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групповая работа;</w:t>
      </w:r>
    </w:p>
    <w:p w:rsidR="00780A91" w:rsidRPr="00225A52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работа в парах;</w:t>
      </w:r>
    </w:p>
    <w:p w:rsidR="00780A91" w:rsidRPr="00225A52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индивидуальная работа;</w:t>
      </w:r>
    </w:p>
    <w:p w:rsidR="00780A91" w:rsidRPr="00225A52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практическая игра;</w:t>
      </w:r>
    </w:p>
    <w:p w:rsidR="00780A91" w:rsidRPr="00225A52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шахматных задач, комбинаций и этюдов.</w:t>
      </w:r>
    </w:p>
    <w:p w:rsidR="00780A91" w:rsidRPr="00225A52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дидактические игры и задания, игровые упражнения;</w:t>
      </w:r>
    </w:p>
    <w:p w:rsidR="00780A91" w:rsidRPr="00225A52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теоретические занятия, шахматные игры, шахматные дидактические игрушки.</w:t>
      </w:r>
    </w:p>
    <w:p w:rsidR="00780A91" w:rsidRPr="00225A52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в турнирах и соревнованиях.</w:t>
      </w:r>
    </w:p>
    <w:p w:rsidR="00780A91" w:rsidRPr="002669EE" w:rsidRDefault="00780A91" w:rsidP="00780A91">
      <w:pPr>
        <w:keepNext/>
        <w:keepLines/>
        <w:widowControl w:val="0"/>
        <w:spacing w:after="0" w:line="240" w:lineRule="auto"/>
        <w:ind w:left="40" w:right="-2" w:hanging="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4"/>
      <w:r w:rsidRPr="00266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УРОВЕНЬ РЕЗУЛЬТАТОВ РАБОТЫ ПО  ПРОГРАММЕ:</w:t>
      </w:r>
    </w:p>
    <w:p w:rsidR="00780A91" w:rsidRPr="00225A52" w:rsidRDefault="00780A91" w:rsidP="00780A91">
      <w:pPr>
        <w:keepNext/>
        <w:keepLines/>
        <w:widowControl w:val="0"/>
        <w:spacing w:after="0" w:line="240" w:lineRule="auto"/>
        <w:ind w:left="40" w:right="1200" w:firstLine="18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1 уровень:</w:t>
      </w:r>
      <w:bookmarkEnd w:id="5"/>
    </w:p>
    <w:p w:rsidR="00780A91" w:rsidRPr="00225A52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учащиеся должны </w:t>
      </w:r>
      <w:r w:rsidRPr="0022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знать:</w:t>
      </w:r>
    </w:p>
    <w:p w:rsidR="00780A91" w:rsidRPr="00225A52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шахматную доску и ее структуру;</w:t>
      </w:r>
    </w:p>
    <w:p w:rsidR="00780A91" w:rsidRPr="00225A52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обозначение полей линий;</w:t>
      </w:r>
    </w:p>
    <w:p w:rsidR="00780A91" w:rsidRPr="00225A52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ходы и взятия всех фигур, рокировку;</w:t>
      </w:r>
    </w:p>
    <w:p w:rsidR="00780A91" w:rsidRPr="00225A52" w:rsidRDefault="00780A91" w:rsidP="00780A91">
      <w:pPr>
        <w:widowControl w:val="0"/>
        <w:numPr>
          <w:ilvl w:val="0"/>
          <w:numId w:val="8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партии, развитие и др.);</w:t>
      </w:r>
    </w:p>
    <w:p w:rsidR="00780A91" w:rsidRPr="00225A52" w:rsidRDefault="00780A91" w:rsidP="00780A91">
      <w:pPr>
        <w:widowControl w:val="0"/>
        <w:spacing w:after="0" w:line="240" w:lineRule="auto"/>
        <w:ind w:left="740" w:hanging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уметь:</w:t>
      </w:r>
    </w:p>
    <w:p w:rsidR="00780A91" w:rsidRPr="00225A52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играть партию от начала до конца по шахматным правилам;</w:t>
      </w:r>
    </w:p>
    <w:p w:rsidR="00780A91" w:rsidRPr="00225A52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записывать партии и позиции, разыгрывать партии по записи;</w:t>
      </w:r>
    </w:p>
    <w:p w:rsidR="00780A91" w:rsidRPr="00225A52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находить мат в один ход в любых задачах такого типа;</w:t>
      </w:r>
    </w:p>
    <w:p w:rsidR="00780A91" w:rsidRPr="00225A52" w:rsidRDefault="00780A91" w:rsidP="00780A91">
      <w:pPr>
        <w:widowControl w:val="0"/>
        <w:numPr>
          <w:ilvl w:val="0"/>
          <w:numId w:val="9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оценивать количество материала каждой из сторон и определять наличие материального перевеса;</w:t>
      </w:r>
    </w:p>
    <w:p w:rsidR="00780A91" w:rsidRPr="00225A52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планировать, контролировать и оценивать действия соперников;</w:t>
      </w:r>
    </w:p>
    <w:p w:rsidR="00780A91" w:rsidRPr="00225A52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определять общую цель и пути ее достижения;</w:t>
      </w:r>
    </w:p>
    <w:p w:rsidR="00780A91" w:rsidRPr="00225A52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решать лабиринтные задачи (маршруты фигур) на шахматном материале.</w:t>
      </w:r>
    </w:p>
    <w:p w:rsidR="00780A91" w:rsidRPr="00225A52" w:rsidRDefault="00780A91" w:rsidP="00780A91">
      <w:pPr>
        <w:widowControl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5"/>
      <w:r w:rsidRPr="0022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2 уровень:</w:t>
      </w:r>
      <w:bookmarkEnd w:id="6"/>
    </w:p>
    <w:p w:rsidR="00780A91" w:rsidRPr="00225A52" w:rsidRDefault="00780A91" w:rsidP="00780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учащиеся должны </w:t>
      </w:r>
      <w:r w:rsidRPr="0022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знать:</w:t>
      </w:r>
    </w:p>
    <w:p w:rsidR="00780A91" w:rsidRPr="00225A52" w:rsidRDefault="00780A91" w:rsidP="00780A91">
      <w:pPr>
        <w:widowControl w:val="0"/>
        <w:numPr>
          <w:ilvl w:val="0"/>
          <w:numId w:val="10"/>
        </w:numPr>
        <w:spacing w:after="0" w:line="240" w:lineRule="auto"/>
        <w:ind w:right="13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выигрышные стратегии матования одинокого короля; </w:t>
      </w:r>
    </w:p>
    <w:p w:rsidR="00780A91" w:rsidRPr="00225A52" w:rsidRDefault="00780A91" w:rsidP="00780A91">
      <w:pPr>
        <w:widowControl w:val="0"/>
        <w:spacing w:after="0" w:line="240" w:lineRule="auto"/>
        <w:ind w:left="720" w:right="13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уметь:</w:t>
      </w:r>
    </w:p>
    <w:p w:rsidR="00780A91" w:rsidRPr="00225A52" w:rsidRDefault="00780A91" w:rsidP="00780A91">
      <w:pPr>
        <w:widowControl w:val="0"/>
        <w:numPr>
          <w:ilvl w:val="0"/>
          <w:numId w:val="10"/>
        </w:numPr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ставить мат одинокому королю двумя ладьями, королем и ферзем, королем и ладьей из любой позиции;</w:t>
      </w:r>
    </w:p>
    <w:p w:rsidR="00780A91" w:rsidRPr="00225A52" w:rsidRDefault="00780A91" w:rsidP="00780A9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понимать причины своего выигрыша и проигрыша;</w:t>
      </w:r>
    </w:p>
    <w:p w:rsidR="00780A91" w:rsidRPr="00225A52" w:rsidRDefault="00780A91" w:rsidP="00780A9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сравнивать и анализировать действия других игроков;</w:t>
      </w:r>
    </w:p>
    <w:p w:rsidR="00780A91" w:rsidRPr="00225A52" w:rsidRDefault="00780A91" w:rsidP="00780A9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разыгрывать простейшие пешечные и ладейные эндшпили.</w:t>
      </w:r>
    </w:p>
    <w:p w:rsidR="00780A91" w:rsidRPr="00225A52" w:rsidRDefault="00780A91" w:rsidP="00780A91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2  уровень:</w:t>
      </w:r>
    </w:p>
    <w:p w:rsidR="00780A91" w:rsidRPr="00225A52" w:rsidRDefault="00780A91" w:rsidP="00780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учащиеся должны </w:t>
      </w:r>
      <w:r w:rsidRPr="0022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знать:</w:t>
      </w:r>
    </w:p>
    <w:p w:rsidR="00780A91" w:rsidRPr="00225A52" w:rsidRDefault="00780A91" w:rsidP="00780A91">
      <w:pPr>
        <w:widowControl w:val="0"/>
        <w:numPr>
          <w:ilvl w:val="0"/>
          <w:numId w:val="12"/>
        </w:numPr>
        <w:spacing w:after="0" w:line="240" w:lineRule="auto"/>
        <w:ind w:left="851" w:right="24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основные идеи комбинаций различных типов; </w:t>
      </w:r>
    </w:p>
    <w:p w:rsidR="00780A91" w:rsidRPr="00225A52" w:rsidRDefault="00780A91" w:rsidP="00780A91">
      <w:pPr>
        <w:widowControl w:val="0"/>
        <w:spacing w:after="0" w:line="240" w:lineRule="auto"/>
        <w:ind w:left="140" w:right="240"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уметь:</w:t>
      </w:r>
    </w:p>
    <w:p w:rsidR="00780A91" w:rsidRPr="00225A52" w:rsidRDefault="00780A91" w:rsidP="00780A91">
      <w:pPr>
        <w:widowControl w:val="0"/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простейшие комбинации;</w:t>
      </w:r>
    </w:p>
    <w:p w:rsidR="00780A91" w:rsidRPr="00225A52" w:rsidRDefault="00780A91" w:rsidP="00780A91">
      <w:pPr>
        <w:widowControl w:val="0"/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определять наиболее эффективные способы достижения результата.</w:t>
      </w:r>
    </w:p>
    <w:p w:rsidR="00780A91" w:rsidRPr="00225A52" w:rsidRDefault="00780A91" w:rsidP="00780A9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A91" w:rsidRPr="00225A52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606">
        <w:rPr>
          <w:rFonts w:ascii="Times New Roman" w:eastAsia="Times New Roman" w:hAnsi="Times New Roman" w:cs="Times New Roman"/>
          <w:bCs/>
          <w:i/>
          <w:caps/>
          <w:color w:val="000000"/>
          <w:sz w:val="28"/>
          <w:szCs w:val="28"/>
          <w:lang w:eastAsia="ru-RU"/>
        </w:rPr>
        <w:t>Конечным результатом обучения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aps/>
          <w:color w:val="000000"/>
          <w:sz w:val="28"/>
          <w:szCs w:val="28"/>
          <w:lang w:eastAsia="ru-RU"/>
        </w:rPr>
      </w:pPr>
    </w:p>
    <w:p w:rsidR="00780A91" w:rsidRPr="00102606" w:rsidRDefault="00B75C38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102606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ОЦЕНКА РЕЗУЛЬТАТОВ ВНЕУРОЧНОЙ ДЕЯТЕЛЬНОСТИ</w:t>
      </w:r>
    </w:p>
    <w:p w:rsidR="00780A91" w:rsidRPr="00225A52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 xml:space="preserve"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 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дает возможность отслеживать динамику роста знаний, умений и навыков, позволяет строить для каждого ребенка его индивидуальный путь развития.</w:t>
      </w:r>
      <w:r w:rsidRPr="00225A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полученной информации педагог вносит соответствующие коррективы в учебный процесс. Контроль эффективности осуществляется при выполнении </w:t>
      </w:r>
      <w:r w:rsidRPr="00225A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диагностических заданий и упражнений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25A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помощью типичных шахматных задач, фронтальных и индивидуальных опросов, наблюдений. </w:t>
      </w:r>
      <w:r w:rsidR="00CC5BE6"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</w:t>
      </w:r>
      <w:r w:rsidR="00CC5BE6"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торжественной соревновательной обстановке в виде шахматной игры.</w:t>
      </w:r>
    </w:p>
    <w:p w:rsidR="00780A91" w:rsidRPr="00225A52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A91" w:rsidRPr="00225A52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0A91" w:rsidRPr="00225A52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0A91" w:rsidRPr="00225A52" w:rsidRDefault="00780A91" w:rsidP="00780A91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II</w:t>
      </w:r>
      <w:r w:rsidRPr="0022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 ЛИЧНОСТНЫЕ И МЕТАПРЕДМЕТНЫЕ РЕЗУЛЬТАТЫ ОСВОЕНИЯ КУРСА ВНЕУРОЧНОЙ ДЕЯТЕЛЬНОСТИ</w:t>
      </w:r>
    </w:p>
    <w:p w:rsidR="00780A91" w:rsidRPr="00225A52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80A91" w:rsidRPr="00225A52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Личностные:  </w:t>
      </w:r>
    </w:p>
    <w:p w:rsidR="00780A91" w:rsidRPr="00225A52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оценивать свое поведение и поведение окружающих.</w:t>
      </w:r>
    </w:p>
    <w:p w:rsidR="00780A91" w:rsidRPr="00225A52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 уважительное отношение  к иному мнению.</w:t>
      </w:r>
    </w:p>
    <w:p w:rsidR="00780A91" w:rsidRPr="00225A52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понимать свою роль, развивать  самостоятельность и ответственность.</w:t>
      </w:r>
    </w:p>
    <w:p w:rsidR="00780A91" w:rsidRPr="00225A52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 сотрудничества со взрослыми и сверстниками.</w:t>
      </w:r>
    </w:p>
    <w:p w:rsidR="00780A91" w:rsidRPr="00225A52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Учиться относиться бережно к  материальным и духовным ценностям. 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Познавательные:</w:t>
      </w:r>
    </w:p>
    <w:p w:rsidR="00780A91" w:rsidRPr="00225A52" w:rsidRDefault="00780A91" w:rsidP="00780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начальные формы познавательной и личностной рефлексии.</w:t>
      </w:r>
    </w:p>
    <w:p w:rsidR="00780A91" w:rsidRPr="00225A52" w:rsidRDefault="00780A91" w:rsidP="00780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использовать знако-символические средства представления информации.</w:t>
      </w:r>
    </w:p>
    <w:p w:rsidR="00780A91" w:rsidRPr="00225A52" w:rsidRDefault="00780A91" w:rsidP="00780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различные способы поиска информации  на заданную на кружке тему.</w:t>
      </w:r>
    </w:p>
    <w:p w:rsidR="00780A91" w:rsidRPr="00225A52" w:rsidRDefault="00780A91" w:rsidP="00780A9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 обрабатывать материал, учится его передавать окружающим разными способами.</w:t>
      </w:r>
    </w:p>
    <w:p w:rsidR="00780A91" w:rsidRPr="00225A52" w:rsidRDefault="00780A91" w:rsidP="00780A9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 логическими действиями, устанавливать аналогии, строить рассуждения, овладевать новыми понятиями.</w:t>
      </w:r>
    </w:p>
    <w:p w:rsidR="00780A91" w:rsidRPr="00225A52" w:rsidRDefault="00780A91" w:rsidP="00780A9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 начальными сведениями об изучаемом объекте (шахматах)</w:t>
      </w:r>
    </w:p>
    <w:p w:rsidR="00780A91" w:rsidRPr="00225A52" w:rsidRDefault="00780A91" w:rsidP="00780A91">
      <w:pPr>
        <w:widowControl w:val="0"/>
        <w:numPr>
          <w:ilvl w:val="0"/>
          <w:numId w:val="14"/>
        </w:numPr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в  информационной среде  по поиску  данных изучаемого объекта</w:t>
      </w:r>
      <w:r w:rsidRPr="00225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80A91" w:rsidRPr="00225A52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0A91" w:rsidRPr="00225A52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Коммуникативные: </w:t>
      </w:r>
    </w:p>
    <w:p w:rsidR="00780A91" w:rsidRPr="00225A52" w:rsidRDefault="00780A91" w:rsidP="00780A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использовать речевые средства в процессе общения   с товарищами во время занятий.</w:t>
      </w:r>
    </w:p>
    <w:p w:rsidR="00780A91" w:rsidRPr="00225A52" w:rsidRDefault="00780A91" w:rsidP="00780A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слушать собеседника, напарника по игре,  быть сдержанным, выслушивать замечания и мнение других людей, излагать и аргументировать свою точку зрения.</w:t>
      </w:r>
    </w:p>
    <w:p w:rsidR="00780A91" w:rsidRPr="00225A52" w:rsidRDefault="00780A91" w:rsidP="00780A91">
      <w:pPr>
        <w:widowControl w:val="0"/>
        <w:numPr>
          <w:ilvl w:val="0"/>
          <w:numId w:val="15"/>
        </w:numPr>
        <w:spacing w:after="0" w:line="240" w:lineRule="auto"/>
        <w:ind w:right="2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договариваться о распределении функций  и ролей в совместной деятельности.</w:t>
      </w:r>
    </w:p>
    <w:p w:rsidR="00780A91" w:rsidRPr="00225A52" w:rsidRDefault="00780A91" w:rsidP="00780A91">
      <w:pPr>
        <w:widowControl w:val="0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80A91" w:rsidRPr="00225A52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Регулятивные:</w:t>
      </w:r>
    </w:p>
    <w:p w:rsidR="00780A91" w:rsidRPr="00225A52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Овладевать  способностью принимать и сохранять  цели и задачи занятия. </w:t>
      </w:r>
    </w:p>
    <w:p w:rsidR="00780A91" w:rsidRPr="00225A52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способы решения и осуществления поставленных задач.</w:t>
      </w:r>
    </w:p>
    <w:p w:rsidR="00780A91" w:rsidRPr="00225A52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контролировать свои действия.</w:t>
      </w:r>
    </w:p>
    <w:p w:rsidR="00780A91" w:rsidRPr="00225A52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понимать причины успеха и неуспеха своей деятельности.</w:t>
      </w:r>
    </w:p>
    <w:p w:rsidR="00780A91" w:rsidRPr="00225A52" w:rsidRDefault="00780A91" w:rsidP="005062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80A91" w:rsidRPr="00102606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2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102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СОДЕРЖАНИЕ КУРСА ВНЕУРОЧНОЙ ДЕЯТЕЛЬНОСТИ</w:t>
      </w:r>
    </w:p>
    <w:p w:rsidR="00780A91" w:rsidRPr="00225A52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Начальный курс по обучению игре в шахматы максимально прост и доступен начинающим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Содержание </w:t>
      </w:r>
      <w:r w:rsidRPr="00225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первого</w:t>
      </w: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обучения включает в себя следующие разделы: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Шахматная доска. </w:t>
      </w:r>
      <w:r w:rsidR="00EA451A"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Шахматные фигуры. 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игровым "полем". </w:t>
      </w:r>
      <w:r w:rsidR="00B2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 w:rsidRPr="00225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Краткая история шахмат. Знакомство с шахматами, первые чемпионы. </w:t>
      </w:r>
      <w:r w:rsidR="00B2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 w:rsidRPr="00225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ч).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Шахматные фигуры. Основные функциональные особенности фигур. Их роль в игре. </w:t>
      </w:r>
      <w:r w:rsidR="00A37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(9</w:t>
      </w:r>
      <w:r w:rsidRPr="00225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ч).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Техника матования одинокого короля. Миттельшпиль, эндшпиль, блиц-шахматы, долгие шахматы. </w:t>
      </w:r>
      <w:r w:rsidRPr="00225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2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25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ч).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Достижение мата. Мат в один, два, три и более ходов. Задачи на постановку мата в несколько ходов. </w:t>
      </w:r>
      <w:r w:rsidR="00B2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</w:t>
      </w:r>
      <w:r w:rsidRPr="00225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ч).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прикрытия, типичные комбинации в дебюте, патовые комбинации. </w:t>
      </w:r>
      <w:r w:rsidR="00B2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(15</w:t>
      </w:r>
      <w:r w:rsidRPr="00225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780A91" w:rsidRPr="00225A52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Повторение изученного в течение года. Шахматные баталии. Соревнования в группе. </w:t>
      </w:r>
      <w:r w:rsidR="00B2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(4</w:t>
      </w:r>
      <w:r w:rsidRPr="00225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ч).</w:t>
      </w:r>
    </w:p>
    <w:p w:rsidR="00AF30EA" w:rsidRPr="00225A52" w:rsidRDefault="00780A91" w:rsidP="00A37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30EA" w:rsidRPr="00225A52" w:rsidRDefault="00AF30EA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B5" w:rsidRPr="00225A52" w:rsidRDefault="00780A91" w:rsidP="00225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 проверкиполученных знаний.</w:t>
      </w:r>
    </w:p>
    <w:p w:rsidR="003E20B5" w:rsidRPr="00225A52" w:rsidRDefault="003E20B5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E20B5" w:rsidRDefault="003E20B5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Pr="00225A52" w:rsidRDefault="00CB52D8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80A91" w:rsidRPr="00225A52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IV</w:t>
      </w:r>
      <w:r w:rsidRPr="00225A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ТЕМАТИЧЕСКОЕ ПЛАНИРОВАНИЕ с определением основных видов внеурочной деятельности</w:t>
      </w:r>
    </w:p>
    <w:p w:rsidR="00780A91" w:rsidRPr="00225A52" w:rsidRDefault="002A7B04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7-8</w:t>
      </w:r>
      <w:r w:rsidR="00780A91" w:rsidRPr="00225A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класс</w:t>
      </w:r>
    </w:p>
    <w:p w:rsidR="00780A91" w:rsidRPr="00225A52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9214"/>
      </w:tblGrid>
      <w:tr w:rsidR="00780A91" w:rsidRPr="00225A52" w:rsidTr="00CB52D8">
        <w:tc>
          <w:tcPr>
            <w:tcW w:w="3510" w:type="dxa"/>
          </w:tcPr>
          <w:p w:rsidR="00780A91" w:rsidRPr="00225A52" w:rsidRDefault="00780A91" w:rsidP="00780A91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 xml:space="preserve">Наименование </w:t>
            </w:r>
            <w:r w:rsidR="00FC01BA" w:rsidRPr="00225A52">
              <w:rPr>
                <w:caps/>
                <w:sz w:val="28"/>
                <w:szCs w:val="28"/>
              </w:rPr>
              <w:t xml:space="preserve">разделов, </w:t>
            </w:r>
            <w:r w:rsidRPr="00225A52">
              <w:rPr>
                <w:caps/>
                <w:sz w:val="28"/>
                <w:szCs w:val="28"/>
              </w:rPr>
              <w:t>тем</w:t>
            </w:r>
          </w:p>
        </w:tc>
        <w:tc>
          <w:tcPr>
            <w:tcW w:w="1843" w:type="dxa"/>
          </w:tcPr>
          <w:p w:rsidR="00780A91" w:rsidRPr="00225A52" w:rsidRDefault="00780A91" w:rsidP="00780A91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Количество часов</w:t>
            </w:r>
          </w:p>
        </w:tc>
        <w:tc>
          <w:tcPr>
            <w:tcW w:w="9214" w:type="dxa"/>
          </w:tcPr>
          <w:p w:rsidR="00780A91" w:rsidRPr="00225A52" w:rsidRDefault="00780A91" w:rsidP="00780A91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Характеристика основных видов внеурочной деятельности</w:t>
            </w:r>
          </w:p>
          <w:p w:rsidR="00780A91" w:rsidRPr="00225A52" w:rsidRDefault="00780A91" w:rsidP="00780A91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FC01BA" w:rsidRPr="00225A52" w:rsidTr="00225A52">
        <w:tc>
          <w:tcPr>
            <w:tcW w:w="14567" w:type="dxa"/>
            <w:gridSpan w:val="3"/>
          </w:tcPr>
          <w:p w:rsidR="00FC01BA" w:rsidRPr="00225A52" w:rsidRDefault="00FC01BA" w:rsidP="00FC01BA">
            <w:pPr>
              <w:rPr>
                <w:caps/>
                <w:sz w:val="28"/>
                <w:szCs w:val="28"/>
              </w:rPr>
            </w:pPr>
            <w:r w:rsidRPr="00225A52">
              <w:rPr>
                <w:b/>
                <w:sz w:val="28"/>
                <w:szCs w:val="28"/>
                <w:shd w:val="clear" w:color="auto" w:fill="FFFFFF"/>
              </w:rPr>
              <w:t>Раздел 1. Введение (2 ч.)</w:t>
            </w:r>
          </w:p>
        </w:tc>
      </w:tr>
      <w:tr w:rsidR="00FC01BA" w:rsidRPr="00225A52" w:rsidTr="00CB52D8">
        <w:tc>
          <w:tcPr>
            <w:tcW w:w="3510" w:type="dxa"/>
            <w:vAlign w:val="center"/>
          </w:tcPr>
          <w:p w:rsidR="00FC01BA" w:rsidRPr="00225A52" w:rsidRDefault="00FC01BA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 xml:space="preserve">Шахматная доска. </w:t>
            </w:r>
          </w:p>
        </w:tc>
        <w:tc>
          <w:tcPr>
            <w:tcW w:w="1843" w:type="dxa"/>
            <w:vAlign w:val="center"/>
          </w:tcPr>
          <w:p w:rsidR="00FC01BA" w:rsidRPr="00225A52" w:rsidRDefault="00FC01BA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 xml:space="preserve">1 </w:t>
            </w:r>
          </w:p>
        </w:tc>
        <w:tc>
          <w:tcPr>
            <w:tcW w:w="9214" w:type="dxa"/>
            <w:vMerge w:val="restart"/>
            <w:vAlign w:val="center"/>
          </w:tcPr>
          <w:p w:rsidR="00FC01BA" w:rsidRPr="00225A52" w:rsidRDefault="00FC01BA" w:rsidP="00780A91">
            <w:pPr>
              <w:rPr>
                <w:caps/>
                <w:sz w:val="28"/>
                <w:szCs w:val="28"/>
              </w:rPr>
            </w:pPr>
            <w:r w:rsidRPr="00225A52">
              <w:rPr>
                <w:b/>
                <w:sz w:val="28"/>
                <w:szCs w:val="28"/>
                <w:shd w:val="clear" w:color="auto" w:fill="FFFFFF"/>
              </w:rPr>
              <w:t>Объяснять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шахматные термины: белое и чёрное поле, горизонталь, вертикаль, диагональ, центр. Правильно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определять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и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называть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белые, чёрные шахматные фигуры. Правильно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расставлять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фигуры перед игрой.</w:t>
            </w:r>
          </w:p>
        </w:tc>
      </w:tr>
      <w:tr w:rsidR="00FC01BA" w:rsidRPr="00225A52" w:rsidTr="00CB52D8">
        <w:tc>
          <w:tcPr>
            <w:tcW w:w="3510" w:type="dxa"/>
            <w:vAlign w:val="center"/>
          </w:tcPr>
          <w:p w:rsidR="00FC01BA" w:rsidRPr="00225A52" w:rsidRDefault="00097065" w:rsidP="00780A91">
            <w:pPr>
              <w:jc w:val="center"/>
              <w:rPr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>Знакомство и игровым "полем".</w:t>
            </w:r>
          </w:p>
        </w:tc>
        <w:tc>
          <w:tcPr>
            <w:tcW w:w="1843" w:type="dxa"/>
            <w:vAlign w:val="center"/>
          </w:tcPr>
          <w:p w:rsidR="00FC01BA" w:rsidRPr="00225A52" w:rsidRDefault="00FC01BA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 xml:space="preserve">1 </w:t>
            </w:r>
          </w:p>
        </w:tc>
        <w:tc>
          <w:tcPr>
            <w:tcW w:w="9214" w:type="dxa"/>
            <w:vMerge/>
            <w:vAlign w:val="center"/>
          </w:tcPr>
          <w:p w:rsidR="00FC01BA" w:rsidRPr="00225A52" w:rsidRDefault="00FC01BA" w:rsidP="00780A91">
            <w:pPr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C01BA" w:rsidRPr="00225A52" w:rsidTr="00225A52">
        <w:tc>
          <w:tcPr>
            <w:tcW w:w="14567" w:type="dxa"/>
            <w:gridSpan w:val="3"/>
            <w:vAlign w:val="center"/>
          </w:tcPr>
          <w:p w:rsidR="00FC01BA" w:rsidRPr="00225A52" w:rsidRDefault="00097065" w:rsidP="00780A91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225A52">
              <w:rPr>
                <w:b/>
                <w:sz w:val="28"/>
                <w:szCs w:val="28"/>
                <w:shd w:val="clear" w:color="auto" w:fill="FFFFFF"/>
              </w:rPr>
              <w:t xml:space="preserve">Раздел </w:t>
            </w:r>
            <w:r w:rsidR="00FC01BA" w:rsidRPr="00225A52">
              <w:rPr>
                <w:b/>
                <w:sz w:val="28"/>
                <w:szCs w:val="28"/>
                <w:shd w:val="clear" w:color="auto" w:fill="FFFFFF"/>
              </w:rPr>
              <w:t xml:space="preserve">2. Краткая история </w:t>
            </w:r>
            <w:r w:rsidR="00B211AE">
              <w:rPr>
                <w:b/>
                <w:sz w:val="28"/>
                <w:szCs w:val="28"/>
                <w:shd w:val="clear" w:color="auto" w:fill="FFFFFF"/>
              </w:rPr>
              <w:t>шахмат (1</w:t>
            </w:r>
            <w:r w:rsidR="00FC01BA" w:rsidRPr="00225A52">
              <w:rPr>
                <w:b/>
                <w:sz w:val="28"/>
                <w:szCs w:val="28"/>
                <w:shd w:val="clear" w:color="auto" w:fill="FFFFFF"/>
              </w:rPr>
              <w:t xml:space="preserve"> ч.)</w:t>
            </w:r>
          </w:p>
        </w:tc>
      </w:tr>
      <w:tr w:rsidR="00780A91" w:rsidRPr="00225A52" w:rsidTr="00CB52D8">
        <w:tc>
          <w:tcPr>
            <w:tcW w:w="3510" w:type="dxa"/>
            <w:vAlign w:val="center"/>
          </w:tcPr>
          <w:p w:rsidR="00780A91" w:rsidRPr="00225A52" w:rsidRDefault="00780A91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 xml:space="preserve">Краткая история шахмат. Знакомство с шахматами, первые чемпионы. </w:t>
            </w:r>
          </w:p>
        </w:tc>
        <w:tc>
          <w:tcPr>
            <w:tcW w:w="1843" w:type="dxa"/>
            <w:vAlign w:val="center"/>
          </w:tcPr>
          <w:p w:rsidR="00780A91" w:rsidRPr="00225A52" w:rsidRDefault="009F6CF5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80A91" w:rsidRPr="00225A52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9214" w:type="dxa"/>
            <w:vAlign w:val="center"/>
          </w:tcPr>
          <w:p w:rsidR="00780A91" w:rsidRPr="00225A52" w:rsidRDefault="00780A91" w:rsidP="00780A91">
            <w:pPr>
              <w:ind w:right="-144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sz w:val="28"/>
                <w:szCs w:val="28"/>
              </w:rPr>
              <w:t xml:space="preserve">Получить представление </w:t>
            </w:r>
            <w:r w:rsidRPr="00225A52">
              <w:rPr>
                <w:sz w:val="28"/>
                <w:szCs w:val="28"/>
              </w:rPr>
              <w:t xml:space="preserve">об истории  шахмат. </w:t>
            </w:r>
            <w:r w:rsidRPr="00225A52">
              <w:rPr>
                <w:b/>
                <w:sz w:val="28"/>
                <w:szCs w:val="28"/>
              </w:rPr>
              <w:t>Сравнивать, сопоставлять, анализировать</w:t>
            </w:r>
            <w:r w:rsidRPr="00225A52">
              <w:rPr>
                <w:sz w:val="28"/>
                <w:szCs w:val="28"/>
              </w:rPr>
              <w:t>,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находить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общее и различие. Уметь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ориентироваться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на шахматной доске.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Понимать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информацию, представленную в виде текста, рисунков, схем. </w:t>
            </w:r>
            <w:r w:rsidRPr="00225A52">
              <w:rPr>
                <w:b/>
                <w:sz w:val="28"/>
                <w:szCs w:val="28"/>
              </w:rPr>
              <w:t xml:space="preserve">Развивать интерес </w:t>
            </w:r>
            <w:r w:rsidRPr="00225A52">
              <w:rPr>
                <w:sz w:val="28"/>
                <w:szCs w:val="28"/>
              </w:rPr>
              <w:t xml:space="preserve"> к жизни людей.</w:t>
            </w:r>
          </w:p>
        </w:tc>
      </w:tr>
      <w:tr w:rsidR="00CD7F9A" w:rsidRPr="00225A52" w:rsidTr="00225A52">
        <w:tc>
          <w:tcPr>
            <w:tcW w:w="14567" w:type="dxa"/>
            <w:gridSpan w:val="3"/>
            <w:vAlign w:val="center"/>
          </w:tcPr>
          <w:p w:rsidR="00CD7F9A" w:rsidRPr="00225A52" w:rsidRDefault="00CD7F9A" w:rsidP="00780A91">
            <w:pPr>
              <w:ind w:right="-144"/>
              <w:rPr>
                <w:b/>
                <w:sz w:val="28"/>
                <w:szCs w:val="28"/>
              </w:rPr>
            </w:pPr>
            <w:r w:rsidRPr="00225A52">
              <w:rPr>
                <w:b/>
                <w:sz w:val="28"/>
                <w:szCs w:val="28"/>
              </w:rPr>
              <w:t>Разде</w:t>
            </w:r>
            <w:r w:rsidR="00B211AE">
              <w:rPr>
                <w:b/>
                <w:sz w:val="28"/>
                <w:szCs w:val="28"/>
              </w:rPr>
              <w:t>л 3. Ценность шахматных фигур (4</w:t>
            </w:r>
            <w:r w:rsidRPr="00225A52">
              <w:rPr>
                <w:b/>
                <w:sz w:val="28"/>
                <w:szCs w:val="28"/>
              </w:rPr>
              <w:t xml:space="preserve"> ч).</w:t>
            </w:r>
          </w:p>
        </w:tc>
      </w:tr>
      <w:tr w:rsidR="00780A91" w:rsidRPr="00225A52" w:rsidTr="00CB52D8">
        <w:tc>
          <w:tcPr>
            <w:tcW w:w="3510" w:type="dxa"/>
            <w:vAlign w:val="center"/>
          </w:tcPr>
          <w:p w:rsidR="00780A91" w:rsidRPr="00225A52" w:rsidRDefault="00780A91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>Шахматные фигуры. Основные функциональные особенности фигур. Их роль в игре</w:t>
            </w:r>
            <w:r w:rsidR="00CD7F9A" w:rsidRPr="00225A52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780A91" w:rsidRPr="00225A52" w:rsidRDefault="00A37447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9</w:t>
            </w:r>
            <w:r w:rsidR="00780A91" w:rsidRPr="00225A52">
              <w:rPr>
                <w:b/>
                <w:caps/>
                <w:sz w:val="28"/>
                <w:szCs w:val="28"/>
              </w:rPr>
              <w:t xml:space="preserve"> </w:t>
            </w:r>
            <w:r w:rsidR="00780A91" w:rsidRPr="00225A52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9214" w:type="dxa"/>
            <w:vAlign w:val="center"/>
          </w:tcPr>
          <w:p w:rsidR="00780A91" w:rsidRPr="00225A52" w:rsidRDefault="00780A91" w:rsidP="00780A91">
            <w:pPr>
              <w:rPr>
                <w:sz w:val="28"/>
                <w:szCs w:val="28"/>
                <w:shd w:val="clear" w:color="auto" w:fill="FFFFFF"/>
              </w:rPr>
            </w:pPr>
            <w:r w:rsidRPr="00225A52">
              <w:rPr>
                <w:sz w:val="28"/>
                <w:szCs w:val="28"/>
                <w:shd w:val="clear" w:color="auto" w:fill="FFFFFF"/>
              </w:rPr>
              <w:t xml:space="preserve">Знать названия шахматных фигур: ладья, слон, ферзь, конь, пешка. </w:t>
            </w:r>
            <w:r w:rsidRPr="00225A52">
              <w:rPr>
                <w:b/>
                <w:sz w:val="28"/>
                <w:szCs w:val="28"/>
              </w:rPr>
              <w:t xml:space="preserve">Понимать и объяснять </w:t>
            </w:r>
            <w:r w:rsidRPr="00225A52">
              <w:rPr>
                <w:sz w:val="28"/>
                <w:szCs w:val="28"/>
              </w:rPr>
              <w:t>термины: ш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ах, мат, пат, ничья, мат в один ход, длинная и короткая рокировка и её правила. </w:t>
            </w:r>
          </w:p>
          <w:p w:rsidR="00780A91" w:rsidRPr="00225A52" w:rsidRDefault="00780A91" w:rsidP="00780A91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sz w:val="28"/>
                <w:szCs w:val="28"/>
              </w:rPr>
              <w:t>Осваивать</w:t>
            </w:r>
            <w:r w:rsidRPr="00225A52">
              <w:rPr>
                <w:sz w:val="28"/>
                <w:szCs w:val="28"/>
              </w:rPr>
              <w:t xml:space="preserve"> п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Владеть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принципами игры в дебюте.</w:t>
            </w:r>
          </w:p>
        </w:tc>
      </w:tr>
      <w:tr w:rsidR="00CD7F9A" w:rsidRPr="00225A52" w:rsidTr="00225A52">
        <w:tc>
          <w:tcPr>
            <w:tcW w:w="14567" w:type="dxa"/>
            <w:gridSpan w:val="3"/>
            <w:vAlign w:val="center"/>
          </w:tcPr>
          <w:p w:rsidR="00CD7F9A" w:rsidRPr="00225A52" w:rsidRDefault="00A37447" w:rsidP="00780A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</w:t>
            </w:r>
            <w:r w:rsidR="00CD7F9A" w:rsidRPr="00225A52">
              <w:rPr>
                <w:b/>
                <w:sz w:val="28"/>
                <w:szCs w:val="28"/>
              </w:rPr>
              <w:t>. Достижен</w:t>
            </w:r>
            <w:r w:rsidR="00B211AE">
              <w:rPr>
                <w:b/>
                <w:sz w:val="28"/>
                <w:szCs w:val="28"/>
              </w:rPr>
              <w:t>ие мата без жертвы материала (5</w:t>
            </w:r>
            <w:r w:rsidR="00CD7F9A" w:rsidRPr="00225A52">
              <w:rPr>
                <w:b/>
                <w:sz w:val="28"/>
                <w:szCs w:val="28"/>
              </w:rPr>
              <w:t xml:space="preserve"> ч).</w:t>
            </w:r>
          </w:p>
        </w:tc>
      </w:tr>
      <w:tr w:rsidR="00780A91" w:rsidRPr="00225A52" w:rsidTr="00CB52D8">
        <w:tc>
          <w:tcPr>
            <w:tcW w:w="3510" w:type="dxa"/>
            <w:vAlign w:val="center"/>
          </w:tcPr>
          <w:p w:rsidR="00780A91" w:rsidRPr="00225A52" w:rsidRDefault="00780A91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 xml:space="preserve">Достижение мата. Мат в один, два, три и более ходов. Задачи на постановку мата в </w:t>
            </w:r>
            <w:r w:rsidRPr="00225A52">
              <w:rPr>
                <w:sz w:val="28"/>
                <w:szCs w:val="28"/>
              </w:rPr>
              <w:lastRenderedPageBreak/>
              <w:t>несколько ходов.</w:t>
            </w:r>
          </w:p>
        </w:tc>
        <w:tc>
          <w:tcPr>
            <w:tcW w:w="1843" w:type="dxa"/>
            <w:vAlign w:val="center"/>
          </w:tcPr>
          <w:p w:rsidR="00780A91" w:rsidRPr="00225A52" w:rsidRDefault="009F6CF5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780A91" w:rsidRPr="00225A52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9214" w:type="dxa"/>
            <w:vAlign w:val="center"/>
          </w:tcPr>
          <w:p w:rsidR="00780A91" w:rsidRPr="00225A52" w:rsidRDefault="00780A91" w:rsidP="00780A91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  <w:shd w:val="clear" w:color="auto" w:fill="FFFFFF"/>
              </w:rPr>
              <w:t xml:space="preserve">Грамотно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 xml:space="preserve">располагать 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шахматные фигуры в дебюте;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находить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несложные тактические удары и проводить комбинации; точно р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азыгрывать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простейшие окончания.</w:t>
            </w:r>
          </w:p>
        </w:tc>
      </w:tr>
      <w:tr w:rsidR="00CD7F9A" w:rsidRPr="00225A52" w:rsidTr="00225A52">
        <w:tc>
          <w:tcPr>
            <w:tcW w:w="14567" w:type="dxa"/>
            <w:gridSpan w:val="3"/>
            <w:vAlign w:val="center"/>
          </w:tcPr>
          <w:p w:rsidR="00CD7F9A" w:rsidRPr="00225A52" w:rsidRDefault="00A37447" w:rsidP="00780A91">
            <w:pPr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lastRenderedPageBreak/>
              <w:t>Раздел 5</w:t>
            </w:r>
            <w:r w:rsidR="00CD7F9A" w:rsidRPr="00225A52">
              <w:rPr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B211AE">
              <w:rPr>
                <w:b/>
                <w:sz w:val="28"/>
                <w:szCs w:val="28"/>
                <w:shd w:val="clear" w:color="auto" w:fill="FFFFFF"/>
              </w:rPr>
              <w:t>Шахматная комбинация (15</w:t>
            </w:r>
            <w:r w:rsidR="00CD7F9A" w:rsidRPr="00225A52">
              <w:rPr>
                <w:b/>
                <w:sz w:val="28"/>
                <w:szCs w:val="28"/>
                <w:shd w:val="clear" w:color="auto" w:fill="FFFFFF"/>
              </w:rPr>
              <w:t xml:space="preserve"> ч).</w:t>
            </w:r>
          </w:p>
        </w:tc>
      </w:tr>
      <w:tr w:rsidR="00780A91" w:rsidRPr="00225A52" w:rsidTr="00CB52D8">
        <w:tc>
          <w:tcPr>
            <w:tcW w:w="3510" w:type="dxa"/>
            <w:vAlign w:val="center"/>
          </w:tcPr>
          <w:p w:rsidR="00780A91" w:rsidRPr="00225A52" w:rsidRDefault="00780A91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>Шахматные комбинации. Разнообразие шахматной игры.</w:t>
            </w:r>
            <w:r w:rsidR="00097065" w:rsidRPr="00225A52">
              <w:rPr>
                <w:sz w:val="28"/>
                <w:szCs w:val="28"/>
              </w:rPr>
              <w:t xml:space="preserve"> Рокировка, комбинации, ведущие к достижению материального перевеса, система защиты, атака, пешка и ее роль, разрушение королевского прикрытия.</w:t>
            </w:r>
          </w:p>
        </w:tc>
        <w:tc>
          <w:tcPr>
            <w:tcW w:w="1843" w:type="dxa"/>
            <w:vAlign w:val="center"/>
          </w:tcPr>
          <w:p w:rsidR="00780A91" w:rsidRPr="00225A52" w:rsidRDefault="009F6CF5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780A91" w:rsidRPr="00225A52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9214" w:type="dxa"/>
            <w:vAlign w:val="center"/>
          </w:tcPr>
          <w:p w:rsidR="00780A91" w:rsidRPr="00225A52" w:rsidRDefault="00780A91" w:rsidP="00780A91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sz w:val="28"/>
                <w:szCs w:val="28"/>
                <w:shd w:val="clear" w:color="auto" w:fill="FFFFFF"/>
              </w:rPr>
              <w:t>Овладевать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логическими действиями сравнения, анализа, синтеза, обобщения, классификации,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 xml:space="preserve">устанавливать 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аналогии и причинно-следственные связи, 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строить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рассуждения.</w:t>
            </w:r>
          </w:p>
        </w:tc>
      </w:tr>
      <w:tr w:rsidR="00CD7F9A" w:rsidRPr="00225A52" w:rsidTr="00225A52">
        <w:tc>
          <w:tcPr>
            <w:tcW w:w="14567" w:type="dxa"/>
            <w:gridSpan w:val="3"/>
            <w:vAlign w:val="center"/>
          </w:tcPr>
          <w:p w:rsidR="00CD7F9A" w:rsidRPr="00225A52" w:rsidRDefault="00A37447" w:rsidP="00780A91">
            <w:pPr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Раздел 6</w:t>
            </w:r>
            <w:r w:rsidR="00B211AE">
              <w:rPr>
                <w:b/>
                <w:sz w:val="28"/>
                <w:szCs w:val="28"/>
                <w:shd w:val="clear" w:color="auto" w:fill="FFFFFF"/>
              </w:rPr>
              <w:t>. Повторение (4</w:t>
            </w:r>
            <w:r w:rsidR="00CD7F9A" w:rsidRPr="00225A52">
              <w:rPr>
                <w:b/>
                <w:sz w:val="28"/>
                <w:szCs w:val="28"/>
                <w:shd w:val="clear" w:color="auto" w:fill="FFFFFF"/>
              </w:rPr>
              <w:t xml:space="preserve"> ч).</w:t>
            </w:r>
          </w:p>
        </w:tc>
      </w:tr>
      <w:tr w:rsidR="00780A91" w:rsidRPr="00225A52" w:rsidTr="00CB52D8">
        <w:tc>
          <w:tcPr>
            <w:tcW w:w="3510" w:type="dxa"/>
            <w:vAlign w:val="center"/>
          </w:tcPr>
          <w:p w:rsidR="00780A91" w:rsidRPr="00225A52" w:rsidRDefault="00780A91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>Повторение изученного в течение года.</w:t>
            </w:r>
            <w:r w:rsidR="00B307F6" w:rsidRPr="00225A52">
              <w:rPr>
                <w:sz w:val="28"/>
                <w:szCs w:val="28"/>
              </w:rPr>
              <w:t xml:space="preserve"> Промежуточная аттестация.</w:t>
            </w:r>
          </w:p>
        </w:tc>
        <w:tc>
          <w:tcPr>
            <w:tcW w:w="1843" w:type="dxa"/>
            <w:vAlign w:val="center"/>
          </w:tcPr>
          <w:p w:rsidR="00780A91" w:rsidRPr="00225A52" w:rsidRDefault="009F6CF5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4</w:t>
            </w:r>
            <w:r w:rsidR="00780A91" w:rsidRPr="00225A52">
              <w:rPr>
                <w:b/>
                <w:caps/>
                <w:sz w:val="28"/>
                <w:szCs w:val="28"/>
              </w:rPr>
              <w:t xml:space="preserve"> </w:t>
            </w:r>
            <w:r w:rsidR="00780A91" w:rsidRPr="00225A52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9214" w:type="dxa"/>
            <w:vAlign w:val="center"/>
          </w:tcPr>
          <w:p w:rsidR="00780A91" w:rsidRPr="00225A52" w:rsidRDefault="00780A91" w:rsidP="00780A91">
            <w:pPr>
              <w:widowControl w:val="0"/>
              <w:ind w:right="-144"/>
              <w:rPr>
                <w:color w:val="000000"/>
                <w:sz w:val="28"/>
                <w:szCs w:val="28"/>
                <w:lang w:bidi="ru-RU"/>
              </w:rPr>
            </w:pPr>
            <w:r w:rsidRPr="00225A52">
              <w:rPr>
                <w:b/>
                <w:sz w:val="28"/>
                <w:szCs w:val="28"/>
              </w:rPr>
              <w:t>Сравнивать, сопоставлять, анализировать</w:t>
            </w:r>
            <w:r w:rsidRPr="00225A52">
              <w:rPr>
                <w:sz w:val="28"/>
                <w:szCs w:val="28"/>
              </w:rPr>
              <w:t>,</w:t>
            </w:r>
            <w:r w:rsidRPr="00225A52">
              <w:rPr>
                <w:b/>
                <w:sz w:val="28"/>
                <w:szCs w:val="28"/>
                <w:shd w:val="clear" w:color="auto" w:fill="FFFFFF"/>
              </w:rPr>
              <w:t>находить</w:t>
            </w:r>
            <w:r w:rsidRPr="00225A52">
              <w:rPr>
                <w:sz w:val="28"/>
                <w:szCs w:val="28"/>
                <w:shd w:val="clear" w:color="auto" w:fill="FFFFFF"/>
              </w:rPr>
              <w:t xml:space="preserve"> общее и различие. </w:t>
            </w:r>
            <w:r w:rsidRPr="00225A52">
              <w:rPr>
                <w:b/>
                <w:sz w:val="28"/>
                <w:szCs w:val="28"/>
              </w:rPr>
              <w:t>Обретать навыки</w:t>
            </w:r>
            <w:r w:rsidRPr="00225A52">
              <w:rPr>
                <w:sz w:val="28"/>
                <w:szCs w:val="28"/>
              </w:rPr>
              <w:t xml:space="preserve">  игры.</w:t>
            </w:r>
          </w:p>
        </w:tc>
      </w:tr>
      <w:tr w:rsidR="00780A91" w:rsidRPr="00225A52" w:rsidTr="00CB52D8">
        <w:tc>
          <w:tcPr>
            <w:tcW w:w="3510" w:type="dxa"/>
            <w:vAlign w:val="center"/>
          </w:tcPr>
          <w:p w:rsidR="00780A91" w:rsidRPr="00225A52" w:rsidRDefault="00780A91" w:rsidP="00780A91">
            <w:pPr>
              <w:jc w:val="center"/>
              <w:rPr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Align w:val="center"/>
          </w:tcPr>
          <w:p w:rsidR="00780A91" w:rsidRPr="00225A52" w:rsidRDefault="009F6CF5" w:rsidP="00780A9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35</w:t>
            </w:r>
            <w:r w:rsidR="00780A91" w:rsidRPr="00225A52">
              <w:rPr>
                <w:b/>
                <w:caps/>
                <w:sz w:val="28"/>
                <w:szCs w:val="28"/>
              </w:rPr>
              <w:t xml:space="preserve"> </w:t>
            </w:r>
            <w:r w:rsidR="00780A91" w:rsidRPr="00225A52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9214" w:type="dxa"/>
            <w:vAlign w:val="center"/>
          </w:tcPr>
          <w:p w:rsidR="00780A91" w:rsidRPr="00225A52" w:rsidRDefault="00780A91" w:rsidP="00780A91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F8294C" w:rsidRDefault="00F8294C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8294C" w:rsidRDefault="00F8294C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8294C" w:rsidRPr="00225A52" w:rsidRDefault="00F8294C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80A91" w:rsidRPr="00225A52" w:rsidRDefault="007922A7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 w:rsidR="00780A91" w:rsidRPr="00225A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Календарно-тематическое планирование</w:t>
      </w:r>
    </w:p>
    <w:p w:rsidR="00780A91" w:rsidRDefault="00D60EBC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 группа</w:t>
      </w:r>
    </w:p>
    <w:p w:rsidR="00780A91" w:rsidRPr="00225A52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c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708"/>
        <w:gridCol w:w="3119"/>
        <w:gridCol w:w="1701"/>
        <w:gridCol w:w="8221"/>
      </w:tblGrid>
      <w:tr w:rsidR="00780A91" w:rsidRPr="00225A52" w:rsidTr="00CB52D8">
        <w:trPr>
          <w:trHeight w:val="45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№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Дата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Содержание курса</w:t>
            </w:r>
          </w:p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</w:p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Количес</w:t>
            </w:r>
          </w:p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тво</w:t>
            </w:r>
          </w:p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часов</w:t>
            </w:r>
          </w:p>
        </w:tc>
        <w:tc>
          <w:tcPr>
            <w:tcW w:w="8221" w:type="dxa"/>
            <w:vMerge w:val="restart"/>
            <w:vAlign w:val="center"/>
          </w:tcPr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Элемент Содержания</w:t>
            </w:r>
          </w:p>
          <w:p w:rsidR="00780A91" w:rsidRPr="00225A52" w:rsidRDefault="00780A91" w:rsidP="00097065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780A91" w:rsidRPr="00225A52" w:rsidTr="00CB52D8">
        <w:trPr>
          <w:cantSplit/>
          <w:trHeight w:val="94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780A91" w:rsidRPr="00225A52" w:rsidRDefault="00780A91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0A91" w:rsidRPr="00225A52" w:rsidRDefault="00780A91" w:rsidP="00FC01BA">
            <w:pPr>
              <w:ind w:left="113" w:right="113"/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80A91" w:rsidRPr="00225A52" w:rsidRDefault="00780A91" w:rsidP="00FC01BA">
            <w:pPr>
              <w:ind w:left="113" w:right="113"/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факт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780A91" w:rsidRPr="00225A52" w:rsidRDefault="00780A91" w:rsidP="00FC01BA">
            <w:pPr>
              <w:rPr>
                <w:cap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80A91" w:rsidRPr="00225A52" w:rsidRDefault="00780A91" w:rsidP="00FC01BA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8221" w:type="dxa"/>
            <w:vMerge/>
          </w:tcPr>
          <w:p w:rsidR="00780A91" w:rsidRPr="00225A52" w:rsidRDefault="00780A91" w:rsidP="00FC01BA">
            <w:pPr>
              <w:rPr>
                <w:caps/>
                <w:sz w:val="28"/>
                <w:szCs w:val="28"/>
              </w:rPr>
            </w:pPr>
          </w:p>
        </w:tc>
      </w:tr>
      <w:tr w:rsidR="00FC01BA" w:rsidRPr="00225A52" w:rsidTr="00CB52D8">
        <w:trPr>
          <w:trHeight w:val="1822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FC01BA" w:rsidRPr="00225A52" w:rsidRDefault="00FC01BA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1BA" w:rsidRPr="00225A52" w:rsidRDefault="00FC01BA" w:rsidP="00FC01BA">
            <w:pPr>
              <w:rPr>
                <w:b/>
                <w:caps/>
                <w:sz w:val="28"/>
                <w:szCs w:val="28"/>
              </w:rPr>
            </w:pPr>
          </w:p>
          <w:p w:rsidR="00FC01BA" w:rsidRPr="00225A52" w:rsidRDefault="00FC01BA" w:rsidP="00FC01BA">
            <w:pPr>
              <w:rPr>
                <w:b/>
                <w:caps/>
                <w:sz w:val="28"/>
                <w:szCs w:val="28"/>
              </w:rPr>
            </w:pPr>
          </w:p>
          <w:p w:rsidR="00FC01BA" w:rsidRPr="00225A52" w:rsidRDefault="00FC01BA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C01BA" w:rsidRPr="00225A52" w:rsidRDefault="00FC01BA" w:rsidP="00FC01BA">
            <w:pPr>
              <w:rPr>
                <w:b/>
                <w:caps/>
                <w:sz w:val="28"/>
                <w:szCs w:val="28"/>
              </w:rPr>
            </w:pPr>
          </w:p>
          <w:p w:rsidR="00FC01BA" w:rsidRPr="00225A52" w:rsidRDefault="00FC01BA" w:rsidP="00FC01BA">
            <w:pPr>
              <w:rPr>
                <w:b/>
                <w:caps/>
                <w:sz w:val="28"/>
                <w:szCs w:val="28"/>
              </w:rPr>
            </w:pPr>
          </w:p>
          <w:p w:rsidR="00FC01BA" w:rsidRPr="00225A52" w:rsidRDefault="00FC01BA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C01BA" w:rsidRPr="00225A52" w:rsidRDefault="00FC01BA" w:rsidP="00EA451A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 xml:space="preserve">Шахматная доска.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C01BA" w:rsidRPr="00225A52" w:rsidRDefault="00FC01BA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1</w:t>
            </w:r>
            <w:r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221" w:type="dxa"/>
            <w:vMerge w:val="restart"/>
            <w:vAlign w:val="center"/>
          </w:tcPr>
          <w:p w:rsidR="00FC01BA" w:rsidRPr="00225A52" w:rsidRDefault="00FC01BA" w:rsidP="009257DC">
            <w:pPr>
              <w:jc w:val="both"/>
              <w:rPr>
                <w:color w:val="000000"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</w:tc>
      </w:tr>
      <w:tr w:rsidR="00FC01BA" w:rsidRPr="00225A52" w:rsidTr="00CB52D8">
        <w:trPr>
          <w:trHeight w:val="878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FC01BA" w:rsidRPr="00225A52" w:rsidRDefault="00FC01BA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1BA" w:rsidRPr="00225A52" w:rsidRDefault="00FC01BA" w:rsidP="00FC01BA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C01BA" w:rsidRPr="00225A52" w:rsidRDefault="00FC01BA" w:rsidP="00FC01BA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C01BA" w:rsidRPr="00225A52" w:rsidRDefault="00EA451A" w:rsidP="00FC01BA">
            <w:pPr>
              <w:rPr>
                <w:color w:val="000000"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Знакомство с игровым "полем".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C01BA" w:rsidRPr="00225A52" w:rsidRDefault="00FC01BA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1</w:t>
            </w:r>
            <w:r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221" w:type="dxa"/>
            <w:vMerge/>
            <w:vAlign w:val="center"/>
          </w:tcPr>
          <w:p w:rsidR="00FC01BA" w:rsidRPr="00225A52" w:rsidRDefault="00FC01BA" w:rsidP="009257D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0A91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225A52" w:rsidRDefault="00EA451A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225A52" w:rsidRDefault="00780A91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80A91" w:rsidRPr="00225A52" w:rsidRDefault="00780A91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780A91" w:rsidRPr="00225A52" w:rsidRDefault="00780A91" w:rsidP="00FC01BA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 xml:space="preserve">Краткая история шахмат. Знакомство с шахматами, первые чемпионы.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80A91" w:rsidRPr="00225A52" w:rsidRDefault="009F6CF5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780A91" w:rsidRPr="00225A52">
              <w:rPr>
                <w:b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8221" w:type="dxa"/>
            <w:vAlign w:val="center"/>
          </w:tcPr>
          <w:p w:rsidR="00780A91" w:rsidRPr="00225A52" w:rsidRDefault="00780A91" w:rsidP="009257DC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 xml:space="preserve">Место шахмат в мировой культуре.Роль </w:t>
            </w:r>
            <w:r w:rsidR="009257DC" w:rsidRPr="00225A52">
              <w:rPr>
                <w:sz w:val="28"/>
                <w:szCs w:val="28"/>
              </w:rPr>
              <w:t xml:space="preserve">шахмат в воспитании и развитии </w:t>
            </w:r>
            <w:r w:rsidRPr="00225A52">
              <w:rPr>
                <w:sz w:val="28"/>
                <w:szCs w:val="28"/>
              </w:rPr>
              <w:t>личности. Сильнейшие юные шахматисты мира Шахматная доска. Поля, линии, их обозначение. Легенда о возникновении шахмат. Шахматные фигуры и их обозначе</w:t>
            </w:r>
            <w:r w:rsidR="0059755A" w:rsidRPr="00225A52">
              <w:rPr>
                <w:sz w:val="28"/>
                <w:szCs w:val="28"/>
              </w:rPr>
              <w:t>ния.</w:t>
            </w:r>
            <w:r w:rsidRPr="00225A52">
              <w:rPr>
                <w:sz w:val="28"/>
                <w:szCs w:val="28"/>
              </w:rPr>
              <w:t xml:space="preserve"> Позиция. Запись позиций. Начальная позиция. Кодирование информации на шахматном материале. </w:t>
            </w:r>
            <w:r w:rsidRPr="00225A52">
              <w:rPr>
                <w:color w:val="000000"/>
                <w:sz w:val="28"/>
                <w:szCs w:val="28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780A91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225A52" w:rsidRDefault="00EA451A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225A52" w:rsidRDefault="00780A91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80A91" w:rsidRPr="00225A52" w:rsidRDefault="00780A91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780A91" w:rsidRPr="00225A52" w:rsidRDefault="00780A91" w:rsidP="00FC01BA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Шахматные фигуры. Основные функциональные особенности фигур. Их роль в игре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80A91" w:rsidRPr="00225A52" w:rsidRDefault="00A37447" w:rsidP="009F6CF5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9</w:t>
            </w:r>
            <w:r w:rsidR="00780A91"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221" w:type="dxa"/>
            <w:vAlign w:val="center"/>
          </w:tcPr>
          <w:p w:rsidR="00780A91" w:rsidRPr="00225A52" w:rsidRDefault="00780A91" w:rsidP="009257DC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Шахматные фигуры. Изучение отдельно взятой фигуры в шахматах, запись перемещений фигур, их роль.</w:t>
            </w:r>
            <w:r w:rsidRPr="00225A52">
              <w:rPr>
                <w:sz w:val="28"/>
                <w:szCs w:val="28"/>
              </w:rPr>
              <w:t xml:space="preserve"> Ценность фигур. Единица измерения ценности.  Виды ценности. Изменение ценности в зависимости от ситуации на  доске, защита. Размен. Виды размена. Материальный перевес, Легкие и тяжелые фигуры, качество. Аналогии шахмат с экономикой</w:t>
            </w:r>
          </w:p>
        </w:tc>
      </w:tr>
      <w:tr w:rsidR="00A37447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37447" w:rsidRPr="00225A52" w:rsidRDefault="00A37447" w:rsidP="00FC01BA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Достижение мата. Мат в один, два, три и более ходов. Задачи на постановку мата в несколько ходов.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225A52">
              <w:rPr>
                <w:b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8221" w:type="dxa"/>
            <w:vAlign w:val="center"/>
          </w:tcPr>
          <w:p w:rsidR="00A37447" w:rsidRPr="00225A52" w:rsidRDefault="00A37447" w:rsidP="009257DC">
            <w:pPr>
              <w:jc w:val="both"/>
              <w:rPr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>Понятие о шахе Способы защиты от шаха. Открытый и двойной шахи. Понятие мата. Обучение алгоритмуматования в 1 ход. Понятие о пате. Сходства и различия  понятий мата и пата. Выигрыш, ничья, виды  ничьей.</w:t>
            </w:r>
          </w:p>
          <w:p w:rsidR="00A37447" w:rsidRPr="00225A52" w:rsidRDefault="00A37447" w:rsidP="009257DC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Мат в один, два, три и более ходов. "Детский" мат, рокировка. Какую роль играет она в игре? Задачи на постановку мата в несколько ходов.</w:t>
            </w:r>
          </w:p>
        </w:tc>
      </w:tr>
      <w:tr w:rsidR="00A37447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A37447" w:rsidRPr="00225A52" w:rsidRDefault="00A37447" w:rsidP="00A37447">
            <w:pPr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37447" w:rsidRPr="00225A52" w:rsidRDefault="00A37447" w:rsidP="00FC01BA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 xml:space="preserve">Шахматные комбинации. </w:t>
            </w:r>
            <w:r w:rsidRPr="00225A52">
              <w:rPr>
                <w:color w:val="000000"/>
                <w:sz w:val="28"/>
                <w:szCs w:val="28"/>
              </w:rPr>
              <w:lastRenderedPageBreak/>
              <w:t>Разнообразие шахматной игры.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15</w:t>
            </w:r>
            <w:r w:rsidRPr="00225A52">
              <w:rPr>
                <w:b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8221" w:type="dxa"/>
            <w:vAlign w:val="center"/>
          </w:tcPr>
          <w:p w:rsidR="00A37447" w:rsidRPr="00225A52" w:rsidRDefault="00A37447" w:rsidP="009257DC">
            <w:pPr>
              <w:jc w:val="both"/>
              <w:rPr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 xml:space="preserve">Мобилизация фигур, борьба за центр. Роль и оптимизация работы фигур в дебюте Гамбиты, пункт f2 (f7)в дебюте Понятие о </w:t>
            </w:r>
            <w:r w:rsidRPr="00225A52">
              <w:rPr>
                <w:sz w:val="28"/>
                <w:szCs w:val="28"/>
              </w:rPr>
              <w:lastRenderedPageBreak/>
              <w:t>шахматном турнире. Правила поведения при игре в шахматных турнирах. Игровая практика. Правила поведения в соревнованиях. Спортивная квалификация в шахматах.</w:t>
            </w:r>
          </w:p>
          <w:p w:rsidR="00A37447" w:rsidRPr="00225A52" w:rsidRDefault="00A37447" w:rsidP="009257DC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</w:tc>
      </w:tr>
      <w:tr w:rsidR="00A37447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lastRenderedPageBreak/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37447" w:rsidRPr="00225A52" w:rsidRDefault="00A37447" w:rsidP="00FC01BA">
            <w:pPr>
              <w:rPr>
                <w:color w:val="000000"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Повторение изученного в течение года.</w:t>
            </w:r>
          </w:p>
          <w:p w:rsidR="00A37447" w:rsidRPr="00225A52" w:rsidRDefault="00A37447" w:rsidP="00FC01BA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4</w:t>
            </w:r>
            <w:r w:rsidRPr="00225A52">
              <w:rPr>
                <w:b/>
                <w:caps/>
                <w:sz w:val="28"/>
                <w:szCs w:val="28"/>
              </w:rPr>
              <w:t xml:space="preserve"> </w:t>
            </w:r>
            <w:r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221" w:type="dxa"/>
            <w:vAlign w:val="center"/>
          </w:tcPr>
          <w:p w:rsidR="00A37447" w:rsidRPr="00225A52" w:rsidRDefault="00A37447" w:rsidP="009257DC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 xml:space="preserve">Слабость крайней горизонтали, двойной удар, Открытое нападение, связка, виды связки и защита от нее. Завлечение, отвлечение,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достижение материального перевеса. Мельница как алгоритм с циклами. Эстетика шахматных комбинаций. </w:t>
            </w:r>
            <w:r w:rsidRPr="00225A52">
              <w:rPr>
                <w:color w:val="000000"/>
                <w:sz w:val="28"/>
                <w:szCs w:val="28"/>
              </w:rPr>
              <w:t>Повторение. Закрепление изученного в соревновательной практике.</w:t>
            </w:r>
          </w:p>
        </w:tc>
      </w:tr>
      <w:tr w:rsidR="00A37447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37447" w:rsidRPr="00225A52" w:rsidRDefault="00A37447" w:rsidP="00FC01BA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A37447" w:rsidRPr="00225A52" w:rsidRDefault="00A37447" w:rsidP="00FC01BA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35</w:t>
            </w:r>
            <w:r w:rsidRPr="00225A52">
              <w:rPr>
                <w:b/>
                <w:caps/>
                <w:sz w:val="28"/>
                <w:szCs w:val="28"/>
              </w:rPr>
              <w:t xml:space="preserve"> </w:t>
            </w:r>
            <w:r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221" w:type="dxa"/>
            <w:vAlign w:val="center"/>
          </w:tcPr>
          <w:p w:rsidR="00A37447" w:rsidRPr="00225A52" w:rsidRDefault="00A37447" w:rsidP="009257DC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</w:tr>
      <w:tr w:rsidR="00A37447" w:rsidRPr="00225A52" w:rsidTr="00CB52D8">
        <w:tc>
          <w:tcPr>
            <w:tcW w:w="1809" w:type="dxa"/>
            <w:gridSpan w:val="3"/>
            <w:vAlign w:val="center"/>
          </w:tcPr>
          <w:p w:rsidR="00A37447" w:rsidRPr="00225A52" w:rsidRDefault="00A37447" w:rsidP="00FC01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37447" w:rsidRPr="00225A52" w:rsidRDefault="00A37447" w:rsidP="00FC01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A37447" w:rsidRPr="00225A52" w:rsidRDefault="00A37447" w:rsidP="00FC01BA">
            <w:pPr>
              <w:rPr>
                <w:b/>
                <w:caps/>
                <w:sz w:val="28"/>
                <w:szCs w:val="28"/>
              </w:rPr>
            </w:pPr>
          </w:p>
        </w:tc>
      </w:tr>
    </w:tbl>
    <w:p w:rsidR="00414F18" w:rsidRDefault="00414F18" w:rsidP="00CB52D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4F18" w:rsidRDefault="00414F18" w:rsidP="00D6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4F18" w:rsidRDefault="00414F18" w:rsidP="00D6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B52D8" w:rsidRDefault="00CB52D8" w:rsidP="00D6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60EBC" w:rsidRDefault="00D60EBC" w:rsidP="00D6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Календарно-тематическое планирование</w:t>
      </w:r>
    </w:p>
    <w:p w:rsidR="00D60EBC" w:rsidRPr="00225A52" w:rsidRDefault="00D60EBC" w:rsidP="00D6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группа 2</w:t>
      </w:r>
    </w:p>
    <w:p w:rsidR="00D60EBC" w:rsidRPr="00225A52" w:rsidRDefault="00D60EBC" w:rsidP="00D60EB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c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708"/>
        <w:gridCol w:w="3119"/>
        <w:gridCol w:w="1843"/>
        <w:gridCol w:w="8079"/>
      </w:tblGrid>
      <w:tr w:rsidR="00414F18" w:rsidRPr="00225A52" w:rsidTr="00CB52D8">
        <w:trPr>
          <w:trHeight w:val="45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№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Дата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Содержание курса</w:t>
            </w:r>
          </w:p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</w:p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Количес</w:t>
            </w:r>
          </w:p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тво</w:t>
            </w:r>
          </w:p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часов</w:t>
            </w:r>
          </w:p>
        </w:tc>
        <w:tc>
          <w:tcPr>
            <w:tcW w:w="8079" w:type="dxa"/>
            <w:vMerge w:val="restart"/>
            <w:vAlign w:val="center"/>
          </w:tcPr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Элемент Содержания</w:t>
            </w:r>
          </w:p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414F18" w:rsidRPr="00225A52" w:rsidTr="00CB52D8">
        <w:trPr>
          <w:cantSplit/>
          <w:trHeight w:val="94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F18" w:rsidRPr="00225A52" w:rsidRDefault="00414F18" w:rsidP="009663E3">
            <w:pPr>
              <w:ind w:left="113" w:right="113"/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14F18" w:rsidRPr="00225A52" w:rsidRDefault="00414F18" w:rsidP="009663E3">
            <w:pPr>
              <w:ind w:left="113" w:right="113"/>
              <w:jc w:val="center"/>
              <w:rPr>
                <w:caps/>
                <w:sz w:val="28"/>
                <w:szCs w:val="28"/>
              </w:rPr>
            </w:pPr>
            <w:r w:rsidRPr="00225A52">
              <w:rPr>
                <w:caps/>
                <w:sz w:val="28"/>
                <w:szCs w:val="28"/>
              </w:rPr>
              <w:t>факт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414F18" w:rsidRPr="00225A52" w:rsidRDefault="00414F18" w:rsidP="009663E3">
            <w:pPr>
              <w:rPr>
                <w:cap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14F18" w:rsidRPr="00225A52" w:rsidRDefault="00414F18" w:rsidP="009663E3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8079" w:type="dxa"/>
            <w:vMerge/>
          </w:tcPr>
          <w:p w:rsidR="00414F18" w:rsidRPr="00225A52" w:rsidRDefault="00414F18" w:rsidP="009663E3">
            <w:pPr>
              <w:rPr>
                <w:caps/>
                <w:sz w:val="28"/>
                <w:szCs w:val="28"/>
              </w:rPr>
            </w:pPr>
          </w:p>
        </w:tc>
      </w:tr>
      <w:tr w:rsidR="00414F18" w:rsidRPr="00225A52" w:rsidTr="00CB52D8">
        <w:trPr>
          <w:trHeight w:val="1822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</w:p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</w:p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</w:p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</w:p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 xml:space="preserve">Шахматная доска.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1</w:t>
            </w:r>
            <w:r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079" w:type="dxa"/>
            <w:vMerge w:val="restart"/>
            <w:vAlign w:val="center"/>
          </w:tcPr>
          <w:p w:rsidR="00414F18" w:rsidRPr="00225A52" w:rsidRDefault="00414F18" w:rsidP="009663E3">
            <w:pPr>
              <w:jc w:val="both"/>
              <w:rPr>
                <w:color w:val="000000"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</w:tc>
      </w:tr>
      <w:tr w:rsidR="00414F18" w:rsidRPr="00225A52" w:rsidTr="00CB52D8">
        <w:trPr>
          <w:trHeight w:val="878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color w:val="000000"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Знакомство с игровым "полем".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1</w:t>
            </w:r>
            <w:r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079" w:type="dxa"/>
            <w:vMerge/>
            <w:vAlign w:val="center"/>
          </w:tcPr>
          <w:p w:rsidR="00414F18" w:rsidRPr="00225A52" w:rsidRDefault="00414F18" w:rsidP="00966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14F18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 xml:space="preserve">Краткая история шахмат. Знакомство с шахматами, первые чемпионы.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Pr="00225A52">
              <w:rPr>
                <w:b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8079" w:type="dxa"/>
            <w:vAlign w:val="center"/>
          </w:tcPr>
          <w:p w:rsidR="00414F18" w:rsidRPr="00225A52" w:rsidRDefault="00414F18" w:rsidP="009663E3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 xml:space="preserve">Место шахмат в мировой культуре.Роль шахмат в воспитании и развитии личности. Сильнейшие юные шахматисты мира Шахматная доска. Поля, линии, их обозначение. Легенда о возникновении шахмат. Шахматные фигуры и их обозначения. Позиция. Запись позиций. Начальная позиция. Кодирование информации на шахматном материале. </w:t>
            </w:r>
            <w:r w:rsidRPr="00225A52">
              <w:rPr>
                <w:color w:val="000000"/>
                <w:sz w:val="28"/>
                <w:szCs w:val="28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414F18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Шахматные фигуры. Основные функциональные особенности фигур. Их роль в игре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9</w:t>
            </w:r>
            <w:r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079" w:type="dxa"/>
            <w:vAlign w:val="center"/>
          </w:tcPr>
          <w:p w:rsidR="00414F18" w:rsidRPr="00225A52" w:rsidRDefault="00414F18" w:rsidP="009663E3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Шахматные фигуры. Изучение отдельно взятой фигуры в шахматах, запись перемещений фигур, их роль.</w:t>
            </w:r>
            <w:r w:rsidRPr="00225A52">
              <w:rPr>
                <w:sz w:val="28"/>
                <w:szCs w:val="28"/>
              </w:rPr>
              <w:t xml:space="preserve"> Ценность фигур. Единица измерения ценности.  Виды ценности. Изменение ценности в зависимости от ситуации на  доске, защита. Размен. Виды размена. Материальный перевес, Легкие и тяжелые фигуры, качество. Аналогии шахмат с экономикой</w:t>
            </w:r>
          </w:p>
        </w:tc>
      </w:tr>
      <w:tr w:rsidR="00414F18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 w:rsidRPr="00225A52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Достижение мата. Мат в один, два, три и более ходов. Задачи на постановку мата в несколько ходов.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225A52">
              <w:rPr>
                <w:b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8079" w:type="dxa"/>
            <w:vAlign w:val="center"/>
          </w:tcPr>
          <w:p w:rsidR="00414F18" w:rsidRPr="00225A52" w:rsidRDefault="00414F18" w:rsidP="009663E3">
            <w:pPr>
              <w:jc w:val="both"/>
              <w:rPr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>Понятие о шахе Способы защиты от шаха. Открытый и двойной шахи. Понятие мата. Обучение алгоритмуматования в 1 ход. Понятие о пате. Сходства и различия  понятий мата и пата. Выигрыш, ничья, виды  ничьей.</w:t>
            </w:r>
          </w:p>
          <w:p w:rsidR="00414F18" w:rsidRPr="00225A52" w:rsidRDefault="00414F18" w:rsidP="009663E3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Мат в один, два, три и более ходов. "Детский" мат, рокировка. Какую роль играет она в игре? Задачи на постановку мата в несколько ходов.</w:t>
            </w:r>
          </w:p>
        </w:tc>
      </w:tr>
      <w:tr w:rsidR="00414F18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 xml:space="preserve">Шахматные комбинации. </w:t>
            </w:r>
            <w:r w:rsidRPr="00225A52">
              <w:rPr>
                <w:color w:val="000000"/>
                <w:sz w:val="28"/>
                <w:szCs w:val="28"/>
              </w:rPr>
              <w:lastRenderedPageBreak/>
              <w:t>Разнообразие шахматной игры.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15</w:t>
            </w:r>
            <w:r w:rsidRPr="00225A52">
              <w:rPr>
                <w:b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8079" w:type="dxa"/>
            <w:vAlign w:val="center"/>
          </w:tcPr>
          <w:p w:rsidR="00414F18" w:rsidRPr="00225A52" w:rsidRDefault="00414F18" w:rsidP="009663E3">
            <w:pPr>
              <w:jc w:val="both"/>
              <w:rPr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 xml:space="preserve">Мобилизация фигур, борьба за центр. Роль и оптимизация работы фигур в дебюте Гамбиты, пункт f2 (f7)в дебюте Понятие </w:t>
            </w:r>
            <w:r w:rsidRPr="00225A52">
              <w:rPr>
                <w:sz w:val="28"/>
                <w:szCs w:val="28"/>
              </w:rPr>
              <w:lastRenderedPageBreak/>
              <w:t>о шахматном турнире. Правила поведения при игре в шахматных турнирах. Игровая практика. Правила поведения в соревнованиях. Спортивная квалификация в шахматах.</w:t>
            </w:r>
          </w:p>
          <w:p w:rsidR="00414F18" w:rsidRPr="00225A52" w:rsidRDefault="00414F18" w:rsidP="009663E3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</w:tc>
      </w:tr>
      <w:tr w:rsidR="00414F18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lastRenderedPageBreak/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rPr>
                <w:color w:val="000000"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Повторение изученного в течение года.</w:t>
            </w:r>
          </w:p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  <w:r w:rsidRPr="00225A52">
              <w:rPr>
                <w:color w:val="000000"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4</w:t>
            </w:r>
            <w:r w:rsidRPr="00225A52">
              <w:rPr>
                <w:b/>
                <w:caps/>
                <w:sz w:val="28"/>
                <w:szCs w:val="28"/>
              </w:rPr>
              <w:t xml:space="preserve"> </w:t>
            </w:r>
            <w:r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079" w:type="dxa"/>
            <w:vAlign w:val="center"/>
          </w:tcPr>
          <w:p w:rsidR="00414F18" w:rsidRPr="00225A52" w:rsidRDefault="00414F18" w:rsidP="009663E3">
            <w:pPr>
              <w:jc w:val="both"/>
              <w:rPr>
                <w:b/>
                <w:caps/>
                <w:sz w:val="28"/>
                <w:szCs w:val="28"/>
              </w:rPr>
            </w:pPr>
            <w:r w:rsidRPr="00225A52">
              <w:rPr>
                <w:sz w:val="28"/>
                <w:szCs w:val="28"/>
              </w:rPr>
              <w:t xml:space="preserve">Слабость крайней горизонтали, двойной удар, Открытое нападение, связка, виды связки и защита от нее. Завлечение, отвлечение,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достижение материального перевеса. Мельница как алгоритм с циклами. Эстетика шахматных комбинаций. </w:t>
            </w:r>
            <w:r w:rsidRPr="00225A52">
              <w:rPr>
                <w:color w:val="000000"/>
                <w:sz w:val="28"/>
                <w:szCs w:val="28"/>
              </w:rPr>
              <w:t>Повторение. Закрепление изученного в соревновательной практике.</w:t>
            </w:r>
          </w:p>
        </w:tc>
      </w:tr>
      <w:tr w:rsidR="00414F18" w:rsidRPr="00225A52" w:rsidTr="00CB52D8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35</w:t>
            </w:r>
            <w:r w:rsidRPr="00225A52">
              <w:rPr>
                <w:b/>
                <w:caps/>
                <w:sz w:val="28"/>
                <w:szCs w:val="28"/>
              </w:rPr>
              <w:t xml:space="preserve"> </w:t>
            </w:r>
            <w:r w:rsidRPr="00225A52">
              <w:rPr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8079" w:type="dxa"/>
            <w:vAlign w:val="center"/>
          </w:tcPr>
          <w:p w:rsidR="00414F18" w:rsidRPr="00225A52" w:rsidRDefault="00414F18" w:rsidP="009663E3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</w:tr>
      <w:tr w:rsidR="00414F18" w:rsidRPr="00225A52" w:rsidTr="00CB52D8">
        <w:tc>
          <w:tcPr>
            <w:tcW w:w="1809" w:type="dxa"/>
            <w:gridSpan w:val="3"/>
            <w:vAlign w:val="center"/>
          </w:tcPr>
          <w:p w:rsidR="00414F18" w:rsidRPr="00225A52" w:rsidRDefault="00414F18" w:rsidP="009663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414F18" w:rsidRPr="00225A52" w:rsidRDefault="00414F18" w:rsidP="009663E3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8079" w:type="dxa"/>
            <w:vAlign w:val="center"/>
          </w:tcPr>
          <w:p w:rsidR="00414F18" w:rsidRPr="00225A52" w:rsidRDefault="00414F18" w:rsidP="009663E3">
            <w:pPr>
              <w:rPr>
                <w:b/>
                <w:caps/>
                <w:sz w:val="28"/>
                <w:szCs w:val="28"/>
              </w:rPr>
            </w:pPr>
          </w:p>
        </w:tc>
      </w:tr>
    </w:tbl>
    <w:p w:rsidR="002A7B04" w:rsidRDefault="002A7B04" w:rsidP="002A7B04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22A7" w:rsidRDefault="007922A7" w:rsidP="00780A91">
      <w:pPr>
        <w:spacing w:after="12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37447" w:rsidRDefault="00A37447" w:rsidP="00CB52D8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37447" w:rsidRDefault="00A37447" w:rsidP="00780A91">
      <w:pPr>
        <w:spacing w:after="12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80A91" w:rsidRPr="00225A52" w:rsidRDefault="00780A91" w:rsidP="00780A91">
      <w:pPr>
        <w:spacing w:after="12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Приложение</w:t>
      </w:r>
    </w:p>
    <w:p w:rsidR="00780A91" w:rsidRPr="00225A52" w:rsidRDefault="00780A91" w:rsidP="003E20B5">
      <w:pPr>
        <w:spacing w:after="12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225A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Дидактические игры и игровые задания.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“Горизонталь”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Двое играющих по очереди заполняют одну из горизонтальных линий шахматной доски кубиками (фишками и пешками).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“Вертикаль”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же самое, но заполняется одна из вертикальных линий шахматной доски.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“Диагональ”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же самое, но заполняется она из диагоналей шахматной доски.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“Волшебный мешочек”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непрозрачном мешочке по очереди прячутся все шахматные фигуры, каждый из учеников пытается на ощупь определить, какая фигура спрятана.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“Угадай-ка”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словесно описывает одну из фигур, дети должны догадаться, что это за фигура.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“Секретная фигура”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фигуры стоят на столе в ряд, дети по очереди называют все шахматные фигуры кроме секретной, которая выбирается заранее; вместо названия этой фигуры надо сказать: “Секрет”.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“Угадай”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загадывает про себя одну из фигур, а дети пытаются угадать, какая фигура загадана.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“Что общего?”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берет две шахматные фигуры, и дети говорят, чем похожи друг на друга фигуры, чем отличаются (цвет, форма).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“Большая и маленькая”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ставит на стол шесть разных фигур. Дети по одному выходят и называют самую высокую фигуру и ставят ее в сторону. Вскоре все фигуры расставлены по росту.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“Кто сильнее?”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показывает детям две фигуры и спрашивает: “Какая фигура сильнее? На сколько очков?”.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“Обе армии равны”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“Мешочек”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Ученики по одной вынимают из мешочка шахматные фигуры и постепенно расставляют начальную позицию.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“Да или нет?”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берет две шахматные фигуры, а дети отвечают, стоят ли эти фигуры рядом в начальном положении.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“Не зевай!”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говорит какую-либо фразу о начальном положении, например: “Ладья стоит в углу”, и бросает кому-либо из учеников мяч; если утверждение верно, то мяч следует поймать.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“Игра на уничтожение”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важнейшая игра курса. Именно здесь все плюсы шахмат начинают “работать” на ученика – формируется внутренний план действий, аналитико-синтетическая функция мышления и др. Педагог играет с учениками ограниченным числом фигур (чаще всего фигура против фигуры); выигрывает тот, кто побьет все фигуры противника.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“Один в поле воин”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“Лабиринт”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Белая фигура должна достичь определенной клетки шахматной доски, не становясь на “заминированные” поля и не перепрыгивая их.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“Перехитри часовых”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Белая фигура должна достичь определенной клетки шахматной доски, не становясь на “заминированные” поля и на поля, находящиеся под ударом черных фигур.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“Сними часовых”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Белая фигура должна побить все черные фигуры; избирается такой маршрут передвижения по шахматной доске, чтобы ни разу не оказаться под боем черных фигур.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“Кратчайший путь”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минимальное число ходов белая фигура должна достичь определенной клетки шахматной доски.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“Захват контрольного поля”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фигурой против фигуры ведется не на уничтожение, а с целью установить свою фигуру на определенное поле. При этом запрещается ставить фигуры на поля, находящиеся под ударом фигуры противника.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“Защита контрольного поля”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игра подобна предыдущей , но при точной игре обеих сторон не имеет победителя.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“Атака неприятельской фигуры”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Белая фигура должна за один ход напасть на черную фигуру, но так, чтобы не оказаться под боем.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“Двойной удар”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Белой фигурой надо напасть одновременно на две черные фигуры, но так, чтобы не оказаться под боем.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“Взятие”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нескольких возможных взятий надо выбрать лучшее – побить незащищенную фигуру.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“Защита”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одной белой фигурой защитить другую, стоящую под боем.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Примечание.</w:t>
      </w:r>
      <w:r w:rsidRPr="00225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дидактические игры и задания из этого раздела (даже такие на первый взгляд странные, как “Лабиринт” и т.п., где присутствуют “заколдованные” фигуры и “заминированные” поля) моделируют в доступном для детей виде те или иные ситуации, с которыми шахматисты сталкиваются в игре за шахматной доской.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“Два хода”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того чтобы ученик научился создавать и реализовывать угрозы, он играет с педагогом следующим образом: на каждый ход педагога ученик отвечает двумя своими ходами подряд.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2.</w:t>
      </w:r>
    </w:p>
    <w:p w:rsidR="00780A91" w:rsidRPr="00225A52" w:rsidRDefault="00780A91" w:rsidP="003E20B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Дидактические задания.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“Мат в один ход”.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“Поставь мат в один ход нерокированному королю”. “Поставь детский мат”. Белые или черные начинают и дают мат в один ход.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“Поймай ладью”. “Поймай ферзя”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найти такой ход, после которого рано введенная в игру фигура противника неизбежно теряется или проигрывается за более слабую фигуру.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“Защита от мата”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найти ход, позволяющий избежать мата в один ход (в данном разделе в отличие от второго года обучения таких видов несколько).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“Выведи фигуру”.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Определяется, какую фигуру и на какое поле лучше развить.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“Поставь мат “повторюшке” в один ход”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поставить мат в один ход противнику, который слепо копирует ваши ходы.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“Мат в два хода”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учебных положениях белые начинают и дают мат в два хода.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“Выигрыш материала”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“Накажи пешкоеда”. Надо провести маневр, позволяющий получить материальное преимущество.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“Можно ли побить пешку?”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определить, не приведет ли выигрыш пешки к проигрышу материала или мату.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“Захвати центр”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найти ход, ведущий к захвату центра.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“Можно ли сделать рокировку?”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определить, не нарушат ли белые правила игры, если рокируют.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“Чем бить фигуру?”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выполнить взятие, позволяющее избежать сдвоения пешек.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“Сдвой противнику пешки”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так побить фигуру противника, чтобы у него образовались сдвоенные пешки.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“Выигрыш материала”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провести тактический прием и остаться с лишним материалом.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“Мат в три хода”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требуется пожертвовать материал и объявить красивый мат в три хода.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“Мат в два хода”.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начинают и дают мат в два хода.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“Мат в три хода”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Белые начинают и дают мат в три хода.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“Выигрыш фигуры”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Белые проводят тактический маневр и выигрывают фигуру.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“Квадрат”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определить, удастся ли провести пешку в ферзи.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“Проведи пешку в ферзи”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провести пешку в ферзи.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“Выигрыш или ничья?”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определить, выиграно ли данное положение.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“Куда отступить королем?”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выяснить, на какое поле следует первым ходом отступить королем, чтобы добиться ничьей.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“Путь к ничьей”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Точной игрой нужно добиться ничьей.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“Самый слабый пункт”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провести анализ позиции и отыскать в лагере черных самый слабый пункт.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“Вижу цель!”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Сделать анализ позиции и после оценки определить цель для белых.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“Объяви мат в два хода”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пожертвовать материал и объявить мат в два хода.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“Сделай ничью”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пожертвовать материал и достичь ничьей.</w:t>
      </w:r>
    </w:p>
    <w:p w:rsidR="00780A91" w:rsidRPr="00225A52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“Выигрыш материала”</w:t>
      </w: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провести тактический прием или комбинацию и достичь материального перевеса.</w:t>
      </w:r>
    </w:p>
    <w:p w:rsidR="00780A91" w:rsidRPr="00225A52" w:rsidRDefault="00780A91" w:rsidP="003E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606" w:rsidRPr="00225A52" w:rsidRDefault="00102606" w:rsidP="00102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VI</w:t>
      </w:r>
      <w:r w:rsidRPr="00225A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 Описание учебно-методического и материально-технического обеспечения курса внеурочной деятельности</w:t>
      </w:r>
    </w:p>
    <w:p w:rsidR="00102606" w:rsidRPr="00102606" w:rsidRDefault="00102606" w:rsidP="00102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0000"/>
          <w:sz w:val="28"/>
          <w:szCs w:val="28"/>
          <w:lang w:eastAsia="ru-RU"/>
        </w:rPr>
      </w:pPr>
      <w:r w:rsidRPr="00102606">
        <w:rPr>
          <w:rFonts w:ascii="Times New Roman" w:eastAsia="Times New Roman" w:hAnsi="Times New Roman" w:cs="Times New Roman"/>
          <w:b/>
          <w:iCs/>
          <w:cap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102606" w:rsidRPr="00225A52" w:rsidRDefault="00102606" w:rsidP="00102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02606" w:rsidRPr="00225A52" w:rsidRDefault="00102606" w:rsidP="001026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шахматные доски с набором шахматных фигур </w:t>
      </w:r>
    </w:p>
    <w:p w:rsidR="00102606" w:rsidRPr="00225A52" w:rsidRDefault="00102606" w:rsidP="001026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демонстрационная шахматная доска с набором магнитных фигур</w:t>
      </w:r>
    </w:p>
    <w:p w:rsidR="00102606" w:rsidRPr="00225A52" w:rsidRDefault="00102606" w:rsidP="001026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шахматные часы</w:t>
      </w:r>
    </w:p>
    <w:p w:rsidR="00102606" w:rsidRPr="00225A52" w:rsidRDefault="00102606" w:rsidP="001026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шаблоны горизонтальных, вертикальных и диагональных линий</w:t>
      </w:r>
    </w:p>
    <w:p w:rsidR="00102606" w:rsidRPr="00225A52" w:rsidRDefault="00102606" w:rsidP="001026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шаблоны латинских букв (из картона или плотной бумаги) для изучения шахматной нотации</w:t>
      </w:r>
    </w:p>
    <w:p w:rsidR="00102606" w:rsidRPr="00102606" w:rsidRDefault="00102606" w:rsidP="00102606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026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 – методическое обеспечение</w:t>
      </w:r>
    </w:p>
    <w:p w:rsidR="00102606" w:rsidRPr="00225A52" w:rsidRDefault="00102606" w:rsidP="00102606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2606" w:rsidRPr="00225A52" w:rsidRDefault="00102606" w:rsidP="0010260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 И.Г. Программы курса "Шахматы – школе: Для начальных классов общеобразовательных учреждений". - Обнинск: Духовное возрождение, - 2011.-40 с.</w:t>
      </w:r>
    </w:p>
    <w:p w:rsidR="00102606" w:rsidRPr="00225A52" w:rsidRDefault="00102606" w:rsidP="0010260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 И. Шахматы, первый год, или Там клетки черно-белые чудес и тайн полны: Учебник для 1 класса четырёхлетней и трёхлетней начальной школы. – Обнинск: Духовное возрождение, 1998.</w:t>
      </w:r>
    </w:p>
    <w:p w:rsidR="00102606" w:rsidRPr="00225A52" w:rsidRDefault="00102606" w:rsidP="0010260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 И. Шахматы, первый год, или Учусь и учу: Пособие для учителя – Обнинск: Духовное возрождение, 1999.</w:t>
      </w:r>
    </w:p>
    <w:p w:rsidR="00102606" w:rsidRPr="00225A52" w:rsidRDefault="00102606" w:rsidP="0010260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 И. Шахматы, второй год, или Играем и выигрываем. - 2002.</w:t>
      </w:r>
    </w:p>
    <w:p w:rsidR="00102606" w:rsidRPr="00225A52" w:rsidRDefault="00102606" w:rsidP="0010260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 И. Шахматы, второй год, или Учусь и учу. - 2002.</w:t>
      </w:r>
    </w:p>
    <w:p w:rsidR="00102606" w:rsidRPr="00225A52" w:rsidRDefault="00102606" w:rsidP="0010260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 И.Г. Шахматы, третий год, или Тайны королевской игры.- Обнинск: Духовное возрождение, 2004.</w:t>
      </w:r>
    </w:p>
    <w:p w:rsidR="00102606" w:rsidRPr="00225A52" w:rsidRDefault="00102606" w:rsidP="00102606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 И.Г. Шахматы, третий год, или Учусь и учу.- Обнинск: Духовное возрождение, 2005.</w:t>
      </w:r>
    </w:p>
    <w:p w:rsidR="00102606" w:rsidRDefault="00102606" w:rsidP="007922A7">
      <w:pPr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</w:p>
    <w:p w:rsidR="00102606" w:rsidRDefault="00102606" w:rsidP="00102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</w:p>
    <w:p w:rsidR="00102606" w:rsidRPr="00102606" w:rsidRDefault="00102606" w:rsidP="0010260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026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Список литературы по программе</w:t>
      </w:r>
    </w:p>
    <w:p w:rsidR="00102606" w:rsidRPr="00225A52" w:rsidRDefault="00102606" w:rsidP="001026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2606" w:rsidRPr="00225A52" w:rsidRDefault="00102606" w:rsidP="001026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 И. Удивительные приключения в шахматной стране. (Занимательное пособие для родителей и учителей). Рекомендовано Мин общ.и проф. обр. РФ. М. ПОМАТУР.- 2000.</w:t>
      </w:r>
    </w:p>
    <w:p w:rsidR="00102606" w:rsidRPr="00225A52" w:rsidRDefault="00102606" w:rsidP="001026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 И. Шахматы для самых маленьких. Книга-сказка для совместного чтения родителей и детей. М. АСТРЕЛЬ. ACT. -2000.</w:t>
      </w:r>
    </w:p>
    <w:p w:rsidR="00102606" w:rsidRPr="00225A52" w:rsidRDefault="00102606" w:rsidP="001026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Френе С. Избранные педагогические сочинения, М.. Просвещение. -1990.</w:t>
      </w:r>
    </w:p>
    <w:p w:rsidR="00102606" w:rsidRPr="00225A52" w:rsidRDefault="00102606" w:rsidP="001026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В.Хенкин, Куда идет король. М.. Молодая гвардия. -1979 .</w:t>
      </w:r>
    </w:p>
    <w:p w:rsidR="00102606" w:rsidRPr="00225A52" w:rsidRDefault="00102606" w:rsidP="001026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 Петрушина Шахматный учебник для детей. Серия «Шахматы».- Ростов-на-Дону: «Феникс», 2002. - 224с.</w:t>
      </w:r>
    </w:p>
    <w:p w:rsidR="00102606" w:rsidRPr="00225A52" w:rsidRDefault="00102606" w:rsidP="001026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Шахматный словарь. М. ФиС. -1968.</w:t>
      </w:r>
    </w:p>
    <w:p w:rsidR="00102606" w:rsidRPr="00225A52" w:rsidRDefault="00102606" w:rsidP="001026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Шахматы детям. Санкт-Петербург. </w:t>
      </w:r>
      <w:smartTag w:uri="urn:schemas-microsoft-com:office:smarttags" w:element="metricconverter">
        <w:smartTagPr>
          <w:attr w:name="ProductID" w:val="1994 г"/>
        </w:smartTagPr>
        <w:r w:rsidRPr="00225A5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1994 г</w:t>
        </w:r>
      </w:smartTag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Детгиз, -1960.</w:t>
      </w:r>
    </w:p>
    <w:p w:rsidR="00102606" w:rsidRPr="00225A52" w:rsidRDefault="00102606" w:rsidP="001026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Шахматы. Энциклопедический словарь. М.Советская энциклопедия.. -1990.</w:t>
      </w:r>
    </w:p>
    <w:p w:rsidR="00102606" w:rsidRPr="00225A52" w:rsidRDefault="00102606" w:rsidP="001026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Шахматы - школе. М. Педагогика. -1990.</w:t>
      </w:r>
    </w:p>
    <w:p w:rsidR="00102606" w:rsidRPr="00225A52" w:rsidRDefault="00102606" w:rsidP="001026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Костров, Д.Давлетов Шахматы Санкт-Петербург -2001.</w:t>
      </w:r>
    </w:p>
    <w:p w:rsidR="00102606" w:rsidRPr="00225A52" w:rsidRDefault="00102606" w:rsidP="001026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В.Хенкин  Шахматы для начинающих. М.: «Астрель».- 2002.</w:t>
      </w:r>
    </w:p>
    <w:p w:rsidR="00102606" w:rsidRPr="00225A52" w:rsidRDefault="00102606" w:rsidP="001026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О.Подгаец Прогулки по черным и белым полям. МП «Каисса плюс» Днепропетровск. – 1996.</w:t>
      </w:r>
    </w:p>
    <w:p w:rsidR="00102606" w:rsidRPr="00225A52" w:rsidRDefault="00102606" w:rsidP="001026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Бареев Гроссмейстеры детского сада. Москва. -  1995. </w:t>
      </w:r>
    </w:p>
    <w:p w:rsidR="00102606" w:rsidRDefault="00102606" w:rsidP="001026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A52">
        <w:rPr>
          <w:rFonts w:ascii="Times New Roman" w:eastAsia="Times New Roman" w:hAnsi="Times New Roman" w:cs="Times New Roman"/>
          <w:sz w:val="28"/>
          <w:szCs w:val="28"/>
          <w:lang w:eastAsia="ru-RU"/>
        </w:rPr>
        <w:t>Юдович М. Занимательные шахматы. М. ФиС. -  1966.</w:t>
      </w:r>
    </w:p>
    <w:p w:rsidR="00364220" w:rsidRDefault="00364220" w:rsidP="0036422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220" w:rsidRDefault="00364220" w:rsidP="00364220">
      <w:pPr>
        <w:autoSpaceDE w:val="0"/>
        <w:autoSpaceDN w:val="0"/>
        <w:adjustRightInd w:val="0"/>
        <w:ind w:left="180"/>
        <w:jc w:val="center"/>
        <w:rPr>
          <w:b/>
          <w:color w:val="000000"/>
          <w:sz w:val="28"/>
          <w:szCs w:val="28"/>
        </w:rPr>
      </w:pPr>
    </w:p>
    <w:sectPr w:rsidR="00364220" w:rsidSect="00BA652E">
      <w:footerReference w:type="even" r:id="rId9"/>
      <w:footerReference w:type="default" r:id="rId10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9E" w:rsidRDefault="005D489E">
      <w:pPr>
        <w:spacing w:after="0" w:line="240" w:lineRule="auto"/>
      </w:pPr>
      <w:r>
        <w:separator/>
      </w:r>
    </w:p>
  </w:endnote>
  <w:endnote w:type="continuationSeparator" w:id="0">
    <w:p w:rsidR="005D489E" w:rsidRDefault="005D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A" w:rsidRDefault="00221D18" w:rsidP="00FC01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30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30EA" w:rsidRDefault="00AF30EA" w:rsidP="00FC01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A" w:rsidRDefault="00221D18" w:rsidP="00FC01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30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1783">
      <w:rPr>
        <w:rStyle w:val="a7"/>
        <w:noProof/>
      </w:rPr>
      <w:t>2</w:t>
    </w:r>
    <w:r>
      <w:rPr>
        <w:rStyle w:val="a7"/>
      </w:rPr>
      <w:fldChar w:fldCharType="end"/>
    </w:r>
  </w:p>
  <w:p w:rsidR="00AF30EA" w:rsidRDefault="00AF30EA" w:rsidP="00FC01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9E" w:rsidRDefault="005D489E">
      <w:pPr>
        <w:spacing w:after="0" w:line="240" w:lineRule="auto"/>
      </w:pPr>
      <w:r>
        <w:separator/>
      </w:r>
    </w:p>
  </w:footnote>
  <w:footnote w:type="continuationSeparator" w:id="0">
    <w:p w:rsidR="005D489E" w:rsidRDefault="005D4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18B"/>
    <w:multiLevelType w:val="hybridMultilevel"/>
    <w:tmpl w:val="5C8E3366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72A7F39"/>
    <w:multiLevelType w:val="multilevel"/>
    <w:tmpl w:val="04D0E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B00BC"/>
    <w:multiLevelType w:val="hybridMultilevel"/>
    <w:tmpl w:val="9E164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27FB2"/>
    <w:multiLevelType w:val="multilevel"/>
    <w:tmpl w:val="32B22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D944CA"/>
    <w:multiLevelType w:val="hybridMultilevel"/>
    <w:tmpl w:val="7AF0A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1BA1"/>
    <w:multiLevelType w:val="hybridMultilevel"/>
    <w:tmpl w:val="ABAECD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1952E840">
      <w:start w:val="1"/>
      <w:numFmt w:val="decimal"/>
      <w:lvlText w:val="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8303B"/>
    <w:multiLevelType w:val="hybridMultilevel"/>
    <w:tmpl w:val="E4147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129E7"/>
    <w:multiLevelType w:val="hybridMultilevel"/>
    <w:tmpl w:val="66705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778E9"/>
    <w:multiLevelType w:val="hybridMultilevel"/>
    <w:tmpl w:val="A6348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4CC5"/>
    <w:multiLevelType w:val="hybridMultilevel"/>
    <w:tmpl w:val="2F3686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1433396"/>
    <w:multiLevelType w:val="hybridMultilevel"/>
    <w:tmpl w:val="9FDC5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7F9B"/>
    <w:multiLevelType w:val="hybridMultilevel"/>
    <w:tmpl w:val="7E18F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271CD"/>
    <w:multiLevelType w:val="hybridMultilevel"/>
    <w:tmpl w:val="20224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B5895"/>
    <w:multiLevelType w:val="hybridMultilevel"/>
    <w:tmpl w:val="8A1481C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E272F51"/>
    <w:multiLevelType w:val="hybridMultilevel"/>
    <w:tmpl w:val="BFDAC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D1F97"/>
    <w:multiLevelType w:val="hybridMultilevel"/>
    <w:tmpl w:val="308008C8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0"/>
  </w:num>
  <w:num w:numId="13">
    <w:abstractNumId w:val="7"/>
  </w:num>
  <w:num w:numId="14">
    <w:abstractNumId w:val="1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764"/>
    <w:rsid w:val="0006629E"/>
    <w:rsid w:val="00097065"/>
    <w:rsid w:val="000B32A5"/>
    <w:rsid w:val="000B456F"/>
    <w:rsid w:val="000E7A5C"/>
    <w:rsid w:val="00102606"/>
    <w:rsid w:val="00142048"/>
    <w:rsid w:val="001F422D"/>
    <w:rsid w:val="001F507B"/>
    <w:rsid w:val="00221D18"/>
    <w:rsid w:val="00225A52"/>
    <w:rsid w:val="00230A3B"/>
    <w:rsid w:val="00244649"/>
    <w:rsid w:val="002669EE"/>
    <w:rsid w:val="002A7B04"/>
    <w:rsid w:val="002B0130"/>
    <w:rsid w:val="003315E2"/>
    <w:rsid w:val="00364220"/>
    <w:rsid w:val="0039282F"/>
    <w:rsid w:val="003B0156"/>
    <w:rsid w:val="003D6246"/>
    <w:rsid w:val="003E1B99"/>
    <w:rsid w:val="003E20B5"/>
    <w:rsid w:val="00414F18"/>
    <w:rsid w:val="0044382D"/>
    <w:rsid w:val="00453AA1"/>
    <w:rsid w:val="00491783"/>
    <w:rsid w:val="004A53B8"/>
    <w:rsid w:val="004E10D0"/>
    <w:rsid w:val="004F0BFB"/>
    <w:rsid w:val="004F47A4"/>
    <w:rsid w:val="0050624B"/>
    <w:rsid w:val="0051306E"/>
    <w:rsid w:val="00523B7C"/>
    <w:rsid w:val="00546B05"/>
    <w:rsid w:val="0059755A"/>
    <w:rsid w:val="005A0A9D"/>
    <w:rsid w:val="005D489E"/>
    <w:rsid w:val="00670810"/>
    <w:rsid w:val="006709F0"/>
    <w:rsid w:val="00684253"/>
    <w:rsid w:val="007418D0"/>
    <w:rsid w:val="00744FD2"/>
    <w:rsid w:val="00774764"/>
    <w:rsid w:val="00780A91"/>
    <w:rsid w:val="007922A7"/>
    <w:rsid w:val="008D0F63"/>
    <w:rsid w:val="008E6757"/>
    <w:rsid w:val="00901E28"/>
    <w:rsid w:val="009257DC"/>
    <w:rsid w:val="009B7CA4"/>
    <w:rsid w:val="009D0EDB"/>
    <w:rsid w:val="009F6CF5"/>
    <w:rsid w:val="00A37447"/>
    <w:rsid w:val="00AF0E62"/>
    <w:rsid w:val="00AF30EA"/>
    <w:rsid w:val="00B211AE"/>
    <w:rsid w:val="00B307F6"/>
    <w:rsid w:val="00B463FB"/>
    <w:rsid w:val="00B711BC"/>
    <w:rsid w:val="00B75C38"/>
    <w:rsid w:val="00BA652E"/>
    <w:rsid w:val="00CB52D8"/>
    <w:rsid w:val="00CC5BE6"/>
    <w:rsid w:val="00CD7F9A"/>
    <w:rsid w:val="00D01D9E"/>
    <w:rsid w:val="00D15D23"/>
    <w:rsid w:val="00D17666"/>
    <w:rsid w:val="00D60EBC"/>
    <w:rsid w:val="00DA2372"/>
    <w:rsid w:val="00E35A87"/>
    <w:rsid w:val="00E83C3F"/>
    <w:rsid w:val="00EA451A"/>
    <w:rsid w:val="00F4711E"/>
    <w:rsid w:val="00F8294C"/>
    <w:rsid w:val="00FC0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00795F"/>
  <w15:docId w15:val="{88C70892-8C3D-44D0-9B3A-421FA446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9E"/>
  </w:style>
  <w:style w:type="paragraph" w:styleId="1">
    <w:name w:val="heading 1"/>
    <w:basedOn w:val="a"/>
    <w:link w:val="10"/>
    <w:qFormat/>
    <w:rsid w:val="00780A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qFormat/>
    <w:rsid w:val="00780A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rsid w:val="00780A9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0A91"/>
  </w:style>
  <w:style w:type="character" w:styleId="a3">
    <w:name w:val="Hyperlink"/>
    <w:basedOn w:val="a0"/>
    <w:rsid w:val="00780A91"/>
    <w:rPr>
      <w:color w:val="0000FF"/>
      <w:u w:val="single"/>
    </w:rPr>
  </w:style>
  <w:style w:type="paragraph" w:styleId="a4">
    <w:name w:val="Normal (Web)"/>
    <w:basedOn w:val="a"/>
    <w:uiPriority w:val="99"/>
    <w:rsid w:val="0078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80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80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80A91"/>
  </w:style>
  <w:style w:type="paragraph" w:styleId="a8">
    <w:name w:val="Body Text"/>
    <w:basedOn w:val="a"/>
    <w:link w:val="a9"/>
    <w:rsid w:val="00780A9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780A9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780A91"/>
  </w:style>
  <w:style w:type="character" w:customStyle="1" w:styleId="apple-style-span">
    <w:name w:val="apple-style-span"/>
    <w:basedOn w:val="a0"/>
    <w:rsid w:val="00780A91"/>
  </w:style>
  <w:style w:type="paragraph" w:styleId="aa">
    <w:name w:val="Balloon Text"/>
    <w:basedOn w:val="a"/>
    <w:link w:val="ab"/>
    <w:rsid w:val="00780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780A91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78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сновной текст_"/>
    <w:basedOn w:val="a0"/>
    <w:link w:val="5"/>
    <w:rsid w:val="00780A91"/>
    <w:rPr>
      <w:sz w:val="21"/>
      <w:szCs w:val="21"/>
      <w:shd w:val="clear" w:color="auto" w:fill="FFFFFF"/>
    </w:rPr>
  </w:style>
  <w:style w:type="character" w:customStyle="1" w:styleId="ae">
    <w:name w:val="Колонтитул_"/>
    <w:basedOn w:val="a0"/>
    <w:rsid w:val="00780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Колонтитул"/>
    <w:basedOn w:val="ae"/>
    <w:rsid w:val="00780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5"/>
    <w:basedOn w:val="a"/>
    <w:link w:val="ad"/>
    <w:rsid w:val="00780A91"/>
    <w:pPr>
      <w:widowControl w:val="0"/>
      <w:shd w:val="clear" w:color="auto" w:fill="FFFFFF"/>
      <w:spacing w:after="0" w:line="274" w:lineRule="exact"/>
      <w:ind w:hanging="700"/>
    </w:pPr>
    <w:rPr>
      <w:sz w:val="21"/>
      <w:szCs w:val="21"/>
    </w:rPr>
  </w:style>
  <w:style w:type="paragraph" w:styleId="af0">
    <w:name w:val="List Paragraph"/>
    <w:basedOn w:val="a"/>
    <w:uiPriority w:val="34"/>
    <w:qFormat/>
    <w:rsid w:val="00780A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780A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1">
    <w:name w:val="No Spacing"/>
    <w:uiPriority w:val="1"/>
    <w:qFormat/>
    <w:rsid w:val="00225A52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semiHidden/>
    <w:unhideWhenUsed/>
    <w:rsid w:val="0050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06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54DB-998B-4B15-8C63-B38135C6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4536</Words>
  <Characters>25857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KOLOMIEC-PC</dc:creator>
  <cp:keywords/>
  <dc:description/>
  <cp:lastModifiedBy>Курбанали Иманшапиев</cp:lastModifiedBy>
  <cp:revision>45</cp:revision>
  <cp:lastPrinted>2016-02-21T12:52:00Z</cp:lastPrinted>
  <dcterms:created xsi:type="dcterms:W3CDTF">2016-02-17T09:07:00Z</dcterms:created>
  <dcterms:modified xsi:type="dcterms:W3CDTF">2020-10-26T05:26:00Z</dcterms:modified>
</cp:coreProperties>
</file>