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3E7" w:rsidRPr="00A563E7" w:rsidRDefault="00A563E7" w:rsidP="00A563E7">
      <w:pPr>
        <w:jc w:val="center"/>
        <w:rPr>
          <w:rFonts w:ascii="Times New Roman" w:hAnsi="Times New Roman"/>
          <w:b/>
          <w:i/>
          <w:noProof/>
          <w:color w:val="7030A0"/>
          <w:sz w:val="56"/>
          <w:szCs w:val="56"/>
        </w:rPr>
      </w:pPr>
      <w:bookmarkStart w:id="0" w:name="_GoBack"/>
      <w:r w:rsidRPr="00A563E7">
        <w:rPr>
          <w:rFonts w:ascii="Times New Roman" w:hAnsi="Times New Roman"/>
          <w:b/>
          <w:i/>
          <w:noProof/>
          <w:color w:val="7030A0"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37BB469F" wp14:editId="26911CF1">
            <wp:simplePos x="0" y="0"/>
            <wp:positionH relativeFrom="page">
              <wp:align>right</wp:align>
            </wp:positionH>
            <wp:positionV relativeFrom="paragraph">
              <wp:posOffset>-783646</wp:posOffset>
            </wp:positionV>
            <wp:extent cx="7560310" cy="10645140"/>
            <wp:effectExtent l="0" t="0" r="2540" b="3810"/>
            <wp:wrapNone/>
            <wp:docPr id="25" name="Рисунок 25" descr="C:\Users\Asus\Desktop\fon-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fon-2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4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A563E7">
        <w:rPr>
          <w:rFonts w:ascii="Times New Roman" w:hAnsi="Times New Roman"/>
          <w:b/>
          <w:i/>
          <w:noProof/>
          <w:color w:val="7030A0"/>
          <w:sz w:val="56"/>
          <w:szCs w:val="56"/>
        </w:rPr>
        <w:t>День  учителя</w:t>
      </w:r>
    </w:p>
    <w:p w:rsidR="00A563E7" w:rsidRDefault="00A563E7" w:rsidP="00A563E7">
      <w:pPr>
        <w:rPr>
          <w:rFonts w:ascii="Times New Roman" w:hAnsi="Times New Roman"/>
          <w:b/>
          <w:noProof/>
          <w:color w:val="7030A0"/>
          <w:sz w:val="28"/>
        </w:rPr>
      </w:pPr>
    </w:p>
    <w:p w:rsidR="00A563E7" w:rsidRPr="00966AE6" w:rsidRDefault="00A563E7" w:rsidP="00A563E7">
      <w:pPr>
        <w:rPr>
          <w:rFonts w:ascii="Monotype Corsiva" w:hAnsi="Monotype Corsiva"/>
          <w:sz w:val="28"/>
          <w:szCs w:val="32"/>
        </w:rPr>
      </w:pPr>
      <w:r>
        <w:rPr>
          <w:rFonts w:ascii="Times New Roman" w:hAnsi="Times New Roman"/>
          <w:b/>
          <w:noProof/>
          <w:color w:val="7030A0"/>
          <w:sz w:val="28"/>
        </w:rPr>
        <w:t xml:space="preserve">     </w:t>
      </w:r>
      <w:r w:rsidRPr="00CF1B66">
        <w:rPr>
          <w:rFonts w:ascii="Times New Roman" w:hAnsi="Times New Roman"/>
          <w:b/>
          <w:noProof/>
          <w:color w:val="7030A0"/>
          <w:sz w:val="28"/>
        </w:rPr>
        <w:t>День учителя – один из самых трогательных и светлых праздников. Это прекрасная возможность еще раз поблагодарить людей, которые занимаются таким важным делом как воспитание подрастающего поколения. Сказать «спасибо» за мудрость, терпение и преданность профессии.</w:t>
      </w:r>
    </w:p>
    <w:p w:rsidR="00A563E7" w:rsidRDefault="00A563E7" w:rsidP="00A563E7">
      <w:pPr>
        <w:rPr>
          <w:rFonts w:ascii="Times New Roman" w:hAnsi="Times New Roman"/>
          <w:b/>
          <w:noProof/>
          <w:color w:val="7030A0"/>
          <w:sz w:val="28"/>
        </w:rPr>
      </w:pPr>
    </w:p>
    <w:p w:rsidR="00A563E7" w:rsidRPr="00CF1B66" w:rsidRDefault="00A563E7" w:rsidP="00A563E7">
      <w:pPr>
        <w:rPr>
          <w:rFonts w:ascii="Times New Roman" w:hAnsi="Times New Roman"/>
          <w:b/>
          <w:noProof/>
          <w:color w:val="7030A0"/>
          <w:sz w:val="28"/>
        </w:rPr>
      </w:pPr>
      <w:r>
        <w:rPr>
          <w:rFonts w:ascii="Times New Roman" w:hAnsi="Times New Roman"/>
          <w:b/>
          <w:noProof/>
          <w:color w:val="7030A0"/>
          <w:sz w:val="28"/>
        </w:rPr>
        <w:t xml:space="preserve">            </w:t>
      </w:r>
      <w:r w:rsidRPr="00CF1B66">
        <w:rPr>
          <w:rFonts w:ascii="Times New Roman" w:hAnsi="Times New Roman"/>
          <w:b/>
          <w:noProof/>
          <w:color w:val="7030A0"/>
          <w:sz w:val="28"/>
        </w:rPr>
        <w:t>5 октября 2019 в нашем лицее на торжественной линейке учащиеся собрались</w:t>
      </w:r>
      <w:r>
        <w:rPr>
          <w:rFonts w:ascii="Times New Roman" w:hAnsi="Times New Roman"/>
          <w:b/>
          <w:noProof/>
          <w:color w:val="7030A0"/>
          <w:sz w:val="28"/>
        </w:rPr>
        <w:t xml:space="preserve"> </w:t>
      </w:r>
      <w:r w:rsidRPr="00CF1B66">
        <w:rPr>
          <w:rFonts w:ascii="Times New Roman" w:hAnsi="Times New Roman"/>
          <w:b/>
          <w:noProof/>
          <w:color w:val="7030A0"/>
          <w:sz w:val="28"/>
        </w:rPr>
        <w:t>поздравить всех учителей с их профессиональным праздником. Ученики посвятили стихотворения, песни любимым учителям. Было сказано много хороших слов о представителях учительской профессии.</w:t>
      </w:r>
    </w:p>
    <w:p w:rsidR="00A563E7" w:rsidRPr="00CF1B66" w:rsidRDefault="00A563E7" w:rsidP="00A563E7">
      <w:pPr>
        <w:rPr>
          <w:rFonts w:ascii="Times New Roman" w:hAnsi="Times New Roman"/>
          <w:b/>
          <w:noProof/>
          <w:color w:val="7030A0"/>
          <w:sz w:val="28"/>
        </w:rPr>
      </w:pPr>
      <w:r>
        <w:rPr>
          <w:rFonts w:ascii="Times New Roman" w:hAnsi="Times New Roman"/>
          <w:b/>
          <w:noProof/>
          <w:color w:val="7030A0"/>
          <w:sz w:val="28"/>
        </w:rPr>
        <w:t xml:space="preserve">            </w:t>
      </w:r>
      <w:r w:rsidRPr="00CF1B66">
        <w:rPr>
          <w:rFonts w:ascii="Times New Roman" w:hAnsi="Times New Roman"/>
          <w:b/>
          <w:noProof/>
          <w:color w:val="7030A0"/>
          <w:sz w:val="28"/>
        </w:rPr>
        <w:t>Словами благодарности, уважения, признательности и пышными букетами ярких цветов был отмечен труд учителей, были поставлены юмористические инсценировки из школьной жизни.</w:t>
      </w:r>
    </w:p>
    <w:p w:rsidR="00A563E7" w:rsidRPr="00DF6F0B" w:rsidRDefault="00A563E7" w:rsidP="00A563E7">
      <w:pPr>
        <w:rPr>
          <w:rFonts w:ascii="Times New Roman" w:hAnsi="Times New Roman"/>
          <w:b/>
          <w:noProof/>
          <w:color w:val="7030A0"/>
          <w:sz w:val="28"/>
        </w:rPr>
      </w:pPr>
      <w:r>
        <w:rPr>
          <w:rFonts w:ascii="Times New Roman" w:hAnsi="Times New Roman"/>
          <w:b/>
          <w:noProof/>
          <w:color w:val="7030A0"/>
          <w:sz w:val="28"/>
        </w:rPr>
        <w:t xml:space="preserve">           </w:t>
      </w:r>
      <w:r w:rsidRPr="00CF1B66">
        <w:rPr>
          <w:rFonts w:ascii="Times New Roman" w:hAnsi="Times New Roman"/>
          <w:b/>
          <w:noProof/>
          <w:color w:val="7030A0"/>
          <w:sz w:val="28"/>
        </w:rPr>
        <w:t>Учителя и ученики получили большой эмоциональный заряд и огромное удовольствие от проведенного мероприятия.</w:t>
      </w:r>
      <w:r w:rsidRPr="00DF6F0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563E7" w:rsidRDefault="00A563E7" w:rsidP="00A563E7">
      <w:pPr>
        <w:rPr>
          <w:rFonts w:ascii="Monotype Corsiva" w:hAnsi="Monotype Corsiva"/>
          <w:sz w:val="28"/>
          <w:szCs w:val="32"/>
        </w:rPr>
      </w:pPr>
    </w:p>
    <w:p w:rsidR="00A563E7" w:rsidRDefault="00A563E7" w:rsidP="00A563E7">
      <w:pPr>
        <w:rPr>
          <w:rFonts w:ascii="Monotype Corsiva" w:hAnsi="Monotype Corsiva"/>
          <w:sz w:val="28"/>
          <w:szCs w:val="32"/>
        </w:rPr>
      </w:pPr>
    </w:p>
    <w:p w:rsidR="00A563E7" w:rsidRDefault="00A563E7" w:rsidP="00A563E7">
      <w:pPr>
        <w:rPr>
          <w:rFonts w:ascii="Monotype Corsiva" w:hAnsi="Monotype Corsiva"/>
          <w:sz w:val="28"/>
          <w:szCs w:val="32"/>
        </w:rPr>
      </w:pPr>
    </w:p>
    <w:p w:rsidR="00647514" w:rsidRDefault="00647514"/>
    <w:sectPr w:rsidR="00647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otype Corsiva">
    <w:charset w:val="CC"/>
    <w:family w:val="script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45E"/>
    <w:rsid w:val="000B245E"/>
    <w:rsid w:val="00647514"/>
    <w:rsid w:val="00A563E7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BDD6"/>
  <w15:chartTrackingRefBased/>
  <w15:docId w15:val="{7E123EB5-750D-4C68-BC02-3E091DDE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3E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2019-11-14T07:16:00Z</dcterms:created>
  <dcterms:modified xsi:type="dcterms:W3CDTF">2019-11-14T07:16:00Z</dcterms:modified>
</cp:coreProperties>
</file>