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703" w:rsidRDefault="00D45703" w:rsidP="00D45703">
      <w:pPr>
        <w:pStyle w:val="a3"/>
        <w:spacing w:line="276" w:lineRule="auto"/>
        <w:jc w:val="center"/>
        <w:rPr>
          <w:rFonts w:ascii="Cambria" w:hAnsi="Cambria" w:cs="Cambria"/>
          <w:b/>
          <w:color w:val="002060"/>
          <w:sz w:val="32"/>
          <w:szCs w:val="32"/>
        </w:rPr>
      </w:pPr>
      <w:r w:rsidRPr="00D45703">
        <w:rPr>
          <w:rFonts w:ascii="Cambria" w:hAnsi="Cambria" w:cs="Cambria"/>
          <w:b/>
          <w:color w:val="002060"/>
          <w:sz w:val="32"/>
          <w:szCs w:val="32"/>
        </w:rPr>
        <w:t>Отчет</w:t>
      </w:r>
    </w:p>
    <w:p w:rsidR="00D45703" w:rsidRPr="00D45703" w:rsidRDefault="00D45703" w:rsidP="00D45703">
      <w:pPr>
        <w:pStyle w:val="a3"/>
        <w:spacing w:line="276" w:lineRule="auto"/>
        <w:jc w:val="center"/>
        <w:rPr>
          <w:rFonts w:ascii="Imprint MT Shadow" w:hAnsi="Imprint MT Shadow"/>
          <w:b/>
          <w:color w:val="002060"/>
          <w:sz w:val="32"/>
          <w:szCs w:val="32"/>
        </w:rPr>
      </w:pP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о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проведении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праздничного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мероприятия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>,</w:t>
      </w:r>
    </w:p>
    <w:p w:rsidR="00D45703" w:rsidRDefault="00D45703" w:rsidP="00D45703">
      <w:pPr>
        <w:pStyle w:val="a3"/>
        <w:spacing w:line="276" w:lineRule="auto"/>
        <w:jc w:val="center"/>
        <w:rPr>
          <w:b/>
          <w:color w:val="002060"/>
          <w:sz w:val="32"/>
          <w:szCs w:val="32"/>
        </w:rPr>
      </w:pP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посвященного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Дню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учителя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в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proofErr w:type="spellStart"/>
      <w:r w:rsidRPr="00D45703">
        <w:rPr>
          <w:rFonts w:ascii="Cambria" w:hAnsi="Cambria" w:cs="Cambria"/>
          <w:b/>
          <w:color w:val="002060"/>
          <w:sz w:val="32"/>
          <w:szCs w:val="32"/>
        </w:rPr>
        <w:t>Дарада</w:t>
      </w:r>
      <w:r w:rsidRPr="00D45703">
        <w:rPr>
          <w:rFonts w:ascii="Imprint MT Shadow" w:hAnsi="Imprint MT Shadow"/>
          <w:b/>
          <w:color w:val="002060"/>
          <w:sz w:val="32"/>
          <w:szCs w:val="32"/>
        </w:rPr>
        <w:t>-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Мурадинском</w:t>
      </w:r>
      <w:proofErr w:type="spellEnd"/>
      <w:r w:rsidRPr="00D45703">
        <w:rPr>
          <w:rFonts w:ascii="Imprint MT Shadow" w:hAnsi="Imprint MT Shadow"/>
          <w:b/>
          <w:color w:val="002060"/>
          <w:sz w:val="32"/>
          <w:szCs w:val="32"/>
        </w:rPr>
        <w:t xml:space="preserve"> </w:t>
      </w:r>
      <w:r w:rsidRPr="00D45703">
        <w:rPr>
          <w:rFonts w:ascii="Cambria" w:hAnsi="Cambria" w:cs="Cambria"/>
          <w:b/>
          <w:color w:val="002060"/>
          <w:sz w:val="32"/>
          <w:szCs w:val="32"/>
        </w:rPr>
        <w:t>лицее</w:t>
      </w:r>
    </w:p>
    <w:p w:rsidR="00D45703" w:rsidRPr="00D45703" w:rsidRDefault="00D45703" w:rsidP="00D45703">
      <w:pPr>
        <w:pStyle w:val="a3"/>
        <w:spacing w:line="276" w:lineRule="auto"/>
        <w:jc w:val="center"/>
        <w:rPr>
          <w:b/>
          <w:color w:val="002060"/>
          <w:sz w:val="32"/>
          <w:szCs w:val="32"/>
        </w:rPr>
      </w:pP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>Какое гордое призванье —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Давать другим образование, —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Частицу сердца отдавать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Пустые ссоры забывать,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Ведь с нами объясняться трудно,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Порою очень даже нудно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Одно и то же повторять,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Тетради ночью проверять.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Спасибо вам за то, что вы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Всегда бывали так правы.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Хотим мы пожелать,</w:t>
      </w:r>
    </w:p>
    <w:p w:rsidR="00F83520" w:rsidRPr="00F83520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Чтоб вы не знали бед,</w:t>
      </w:r>
    </w:p>
    <w:p w:rsidR="00D45703" w:rsidRPr="00D45703" w:rsidRDefault="00F83520" w:rsidP="005E19D1">
      <w:pPr>
        <w:pStyle w:val="a3"/>
        <w:spacing w:line="360" w:lineRule="auto"/>
        <w:jc w:val="right"/>
        <w:rPr>
          <w:rFonts w:ascii="Monotype Corsiva" w:hAnsi="Monotype Corsiva"/>
          <w:color w:val="C00000"/>
          <w:sz w:val="32"/>
          <w:szCs w:val="32"/>
        </w:rPr>
      </w:pPr>
      <w:r w:rsidRPr="00F83520">
        <w:rPr>
          <w:rFonts w:ascii="Monotype Corsiva" w:hAnsi="Monotype Corsiva"/>
          <w:color w:val="C00000"/>
          <w:sz w:val="32"/>
          <w:szCs w:val="32"/>
        </w:rPr>
        <w:t xml:space="preserve"> Здоровья, счастья на сто лет!</w:t>
      </w:r>
    </w:p>
    <w:p w:rsidR="00F83520" w:rsidRPr="005E19D1" w:rsidRDefault="00D45703" w:rsidP="00F83520">
      <w:pPr>
        <w:tabs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    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 В этой профессии нет случайных людей. Давно известна простая истина: учителями работают люди по призванию, имеющие природный дар в этом непростом деле. Учитель всегда на виду: на своем рабочем месте – в школьном классе, в обществе, дома, на улице. На учителей равняются родители и нередко для детей учитель это пример для подражания.</w:t>
      </w:r>
    </w:p>
    <w:p w:rsidR="00F83520" w:rsidRPr="005E19D1" w:rsidRDefault="00100030" w:rsidP="00F83520">
      <w:pPr>
        <w:tabs>
          <w:tab w:val="left" w:pos="1980"/>
        </w:tabs>
        <w:spacing w:line="360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5E19D1">
        <w:rPr>
          <w:rFonts w:ascii="Times New Roman" w:hAnsi="Times New Roman" w:cs="Times New Roman"/>
          <w:color w:val="002060"/>
          <w:sz w:val="32"/>
          <w:szCs w:val="32"/>
        </w:rPr>
        <w:lastRenderedPageBreak/>
        <w:t xml:space="preserve">    </w:t>
      </w:r>
      <w:r w:rsidR="00D45703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5 октября 2020г.  в </w:t>
      </w:r>
      <w:proofErr w:type="spellStart"/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>Дарада-Мурадинском</w:t>
      </w:r>
      <w:proofErr w:type="spellEnd"/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лицее был</w:t>
      </w:r>
      <w:r w:rsidRPr="005E19D1">
        <w:rPr>
          <w:rFonts w:ascii="Times New Roman" w:hAnsi="Times New Roman" w:cs="Times New Roman"/>
          <w:color w:val="002060"/>
          <w:sz w:val="32"/>
          <w:szCs w:val="32"/>
        </w:rPr>
        <w:t>а проведе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>н</w:t>
      </w:r>
      <w:r w:rsidRPr="005E19D1">
        <w:rPr>
          <w:rFonts w:ascii="Times New Roman" w:hAnsi="Times New Roman" w:cs="Times New Roman"/>
          <w:color w:val="002060"/>
          <w:sz w:val="32"/>
          <w:szCs w:val="32"/>
        </w:rPr>
        <w:t>а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праздничная программа, посвященная Дню учителя. В н</w:t>
      </w:r>
      <w:r w:rsidRPr="005E19D1">
        <w:rPr>
          <w:rFonts w:ascii="Times New Roman" w:hAnsi="Times New Roman" w:cs="Times New Roman"/>
          <w:color w:val="002060"/>
          <w:sz w:val="32"/>
          <w:szCs w:val="32"/>
        </w:rPr>
        <w:t>ей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приняли участие учащиеся 1-11 классов. </w:t>
      </w:r>
    </w:p>
    <w:p w:rsidR="005E19D1" w:rsidRPr="005E19D1" w:rsidRDefault="005E19D1" w:rsidP="00100030">
      <w:pPr>
        <w:tabs>
          <w:tab w:val="left" w:pos="1980"/>
        </w:tabs>
        <w:spacing w:line="276" w:lineRule="auto"/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 w:rsidRPr="005E19D1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1F53D940" wp14:editId="6EC241BE">
            <wp:simplePos x="0" y="0"/>
            <wp:positionH relativeFrom="margin">
              <wp:align>right</wp:align>
            </wp:positionH>
            <wp:positionV relativeFrom="paragraph">
              <wp:posOffset>1094740</wp:posOffset>
            </wp:positionV>
            <wp:extent cx="6313170" cy="3752215"/>
            <wp:effectExtent l="0" t="0" r="0" b="635"/>
            <wp:wrapThrough wrapText="bothSides">
              <wp:wrapPolygon edited="0">
                <wp:start x="261" y="0"/>
                <wp:lineTo x="0" y="219"/>
                <wp:lineTo x="0" y="21165"/>
                <wp:lineTo x="196" y="21494"/>
                <wp:lineTo x="261" y="21494"/>
                <wp:lineTo x="21248" y="21494"/>
                <wp:lineTo x="21313" y="21494"/>
                <wp:lineTo x="21509" y="21165"/>
                <wp:lineTo x="21509" y="219"/>
                <wp:lineTo x="21248" y="0"/>
                <wp:lineTo x="261" y="0"/>
              </wp:wrapPolygon>
            </wp:wrapThrough>
            <wp:docPr id="1" name="Рисунок 1" descr="C:\Users\QIWI\AppData\Local\Temp\Rar$DIa4020.44993\IMG-20201013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IWI\AppData\Local\Temp\Rar$DIa4020.44993\IMG-20201013-WA0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3752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19D1"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62C5378" wp14:editId="0D8ADB51">
            <wp:simplePos x="0" y="0"/>
            <wp:positionH relativeFrom="page">
              <wp:posOffset>794385</wp:posOffset>
            </wp:positionH>
            <wp:positionV relativeFrom="paragraph">
              <wp:posOffset>4342765</wp:posOffset>
            </wp:positionV>
            <wp:extent cx="6100445" cy="3747135"/>
            <wp:effectExtent l="0" t="0" r="0" b="5715"/>
            <wp:wrapThrough wrapText="bothSides">
              <wp:wrapPolygon edited="0">
                <wp:start x="0" y="0"/>
                <wp:lineTo x="0" y="21523"/>
                <wp:lineTo x="21517" y="21523"/>
                <wp:lineTo x="21517" y="0"/>
                <wp:lineTo x="0" y="0"/>
              </wp:wrapPolygon>
            </wp:wrapThrough>
            <wp:docPr id="2" name="Рисунок 2" descr="C:\Users\QIWI\AppData\Local\Temp\Rar$DIa4020.3887\IMG-2020101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QIWI\AppData\Local\Temp\Rar$DIa4020.3887\IMG-20201011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03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      </w:t>
      </w:r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Заранее учащимися был украшен каждый класс, </w:t>
      </w:r>
      <w:proofErr w:type="gramStart"/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>оформлена  доска</w:t>
      </w:r>
      <w:proofErr w:type="gramEnd"/>
      <w:r w:rsidR="00F83520" w:rsidRPr="005E19D1">
        <w:rPr>
          <w:rFonts w:ascii="Times New Roman" w:hAnsi="Times New Roman" w:cs="Times New Roman"/>
          <w:color w:val="002060"/>
          <w:sz w:val="32"/>
          <w:szCs w:val="32"/>
        </w:rPr>
        <w:t xml:space="preserve"> с фотографиями учителей, где каждый педагог мог узнать себя</w:t>
      </w:r>
      <w:r w:rsidR="00100030" w:rsidRPr="005E19D1">
        <w:rPr>
          <w:rFonts w:ascii="Times New Roman" w:hAnsi="Times New Roman" w:cs="Times New Roman"/>
          <w:color w:val="002060"/>
          <w:sz w:val="32"/>
          <w:szCs w:val="32"/>
        </w:rPr>
        <w:t>.</w:t>
      </w:r>
    </w:p>
    <w:p w:rsidR="00F83520" w:rsidRPr="005E19D1" w:rsidRDefault="00100030" w:rsidP="00100030">
      <w:pPr>
        <w:tabs>
          <w:tab w:val="left" w:pos="1980"/>
        </w:tabs>
        <w:spacing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E19D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E1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 xml:space="preserve">Ученики посвятили стихотворения, песни любимым учителям. Было сказано много хороших слов о представителях учительской профессии. </w:t>
      </w:r>
    </w:p>
    <w:p w:rsidR="008E0FAE" w:rsidRPr="005E19D1" w:rsidRDefault="005E19D1" w:rsidP="00100030">
      <w:pPr>
        <w:tabs>
          <w:tab w:val="left" w:pos="1980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030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1FF4A6B7" wp14:editId="07AC6C03">
            <wp:simplePos x="0" y="0"/>
            <wp:positionH relativeFrom="margin">
              <wp:posOffset>148590</wp:posOffset>
            </wp:positionH>
            <wp:positionV relativeFrom="paragraph">
              <wp:posOffset>1016000</wp:posOffset>
            </wp:positionV>
            <wp:extent cx="5481955" cy="3778250"/>
            <wp:effectExtent l="0" t="0" r="4445" b="0"/>
            <wp:wrapThrough wrapText="bothSides">
              <wp:wrapPolygon edited="0">
                <wp:start x="300" y="0"/>
                <wp:lineTo x="0" y="218"/>
                <wp:lineTo x="0" y="21128"/>
                <wp:lineTo x="150" y="21455"/>
                <wp:lineTo x="300" y="21455"/>
                <wp:lineTo x="21242" y="21455"/>
                <wp:lineTo x="21392" y="21455"/>
                <wp:lineTo x="21542" y="21128"/>
                <wp:lineTo x="21542" y="218"/>
                <wp:lineTo x="21242" y="0"/>
                <wp:lineTo x="300" y="0"/>
              </wp:wrapPolygon>
            </wp:wrapThrough>
            <wp:docPr id="5" name="Рисунок 5" descr="C:\Users\QIWI\AppData\Local\Temp\Rar$DIa4020.21924\IMG-20201013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IWI\AppData\Local\Temp\Rar$DIa4020.21924\IMG-20201013-WA0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3778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 xml:space="preserve">      Словами благодарности, уважения, приз</w:t>
      </w:r>
      <w:r>
        <w:rPr>
          <w:rFonts w:ascii="Times New Roman" w:hAnsi="Times New Roman" w:cs="Times New Roman"/>
          <w:b/>
          <w:sz w:val="28"/>
          <w:szCs w:val="28"/>
        </w:rPr>
        <w:t xml:space="preserve">нательности и пышными букетами </w:t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>рких осенних цветов был отмечен</w:t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 xml:space="preserve"> труд учителей</w:t>
      </w:r>
      <w:r w:rsidR="00100030" w:rsidRPr="005E19D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3520" w:rsidRPr="005E19D1">
        <w:rPr>
          <w:rFonts w:ascii="Times New Roman" w:hAnsi="Times New Roman" w:cs="Times New Roman"/>
          <w:b/>
          <w:sz w:val="28"/>
          <w:szCs w:val="28"/>
        </w:rPr>
        <w:t>Учителя и ученики получили большой эмоциональный заряд и огромное удовольствие от проведённого мероприятия.</w:t>
      </w:r>
      <w:bookmarkStart w:id="0" w:name="_GoBack"/>
      <w:bookmarkEnd w:id="0"/>
    </w:p>
    <w:p w:rsidR="008E0FAE" w:rsidRDefault="005E19D1" w:rsidP="00F83520">
      <w:pPr>
        <w:tabs>
          <w:tab w:val="left" w:pos="198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10003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65804DB8" wp14:editId="063278B8">
            <wp:simplePos x="0" y="0"/>
            <wp:positionH relativeFrom="margin">
              <wp:posOffset>148590</wp:posOffset>
            </wp:positionH>
            <wp:positionV relativeFrom="paragraph">
              <wp:posOffset>3931285</wp:posOffset>
            </wp:positionV>
            <wp:extent cx="5441315" cy="3337560"/>
            <wp:effectExtent l="0" t="0" r="6985" b="0"/>
            <wp:wrapThrough wrapText="bothSides">
              <wp:wrapPolygon edited="0">
                <wp:start x="302" y="0"/>
                <wp:lineTo x="0" y="247"/>
                <wp:lineTo x="0" y="21329"/>
                <wp:lineTo x="302" y="21452"/>
                <wp:lineTo x="21250" y="21452"/>
                <wp:lineTo x="21552" y="21329"/>
                <wp:lineTo x="21552" y="247"/>
                <wp:lineTo x="21250" y="0"/>
                <wp:lineTo x="302" y="0"/>
              </wp:wrapPolygon>
            </wp:wrapThrough>
            <wp:docPr id="6" name="Рисунок 6" descr="C:\Users\QIWI\AppData\Local\Temp\Rar$DIa4020.45132\IMG-20201005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QIWI\AppData\Local\Temp\Rar$DIa4020.45132\IMG-20201005-WA01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3337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FAE" w:rsidRDefault="008E0FAE" w:rsidP="008E0FAE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0FAE" w:rsidRDefault="008E0FAE" w:rsidP="008E0FAE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0FAE" w:rsidRPr="008E0FAE" w:rsidRDefault="008E0FAE" w:rsidP="008E0FAE">
      <w:pPr>
        <w:rPr>
          <w:rFonts w:ascii="Times New Roman" w:hAnsi="Times New Roman" w:cs="Times New Roman"/>
          <w:sz w:val="36"/>
          <w:szCs w:val="36"/>
        </w:rPr>
      </w:pPr>
    </w:p>
    <w:p w:rsidR="008E0FAE" w:rsidRPr="008E0FAE" w:rsidRDefault="008E0FAE" w:rsidP="008E0FAE">
      <w:pPr>
        <w:rPr>
          <w:rFonts w:ascii="Times New Roman" w:hAnsi="Times New Roman" w:cs="Times New Roman"/>
          <w:sz w:val="36"/>
          <w:szCs w:val="36"/>
        </w:rPr>
      </w:pPr>
    </w:p>
    <w:p w:rsidR="008E0FAE" w:rsidRPr="008E0FAE" w:rsidRDefault="008E0FAE" w:rsidP="0010003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E0FAE" w:rsidRPr="008E0FAE" w:rsidRDefault="008E0FAE" w:rsidP="008E0FAE">
      <w:pPr>
        <w:rPr>
          <w:rFonts w:ascii="Times New Roman" w:hAnsi="Times New Roman" w:cs="Times New Roman"/>
          <w:sz w:val="36"/>
          <w:szCs w:val="36"/>
        </w:rPr>
      </w:pPr>
    </w:p>
    <w:p w:rsidR="00100030" w:rsidRDefault="00100030" w:rsidP="00100030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9D1" w:rsidRDefault="005E19D1" w:rsidP="005E19D1">
      <w:pPr>
        <w:tabs>
          <w:tab w:val="center" w:pos="435"/>
          <w:tab w:val="left" w:pos="1830"/>
        </w:tabs>
        <w:rPr>
          <w:rFonts w:ascii="Times New Roman" w:hAnsi="Times New Roman" w:cs="Times New Roman"/>
          <w:b/>
          <w:sz w:val="32"/>
          <w:szCs w:val="32"/>
        </w:rPr>
      </w:pPr>
    </w:p>
    <w:p w:rsidR="005E19D1" w:rsidRDefault="005E19D1" w:rsidP="005E19D1">
      <w:pPr>
        <w:tabs>
          <w:tab w:val="center" w:pos="435"/>
          <w:tab w:val="left" w:pos="1830"/>
        </w:tabs>
        <w:rPr>
          <w:rFonts w:ascii="Times New Roman" w:hAnsi="Times New Roman" w:cs="Times New Roman"/>
          <w:b/>
          <w:sz w:val="32"/>
          <w:szCs w:val="32"/>
        </w:rPr>
      </w:pPr>
    </w:p>
    <w:p w:rsidR="008E0FAE" w:rsidRPr="005E19D1" w:rsidRDefault="005E19D1" w:rsidP="005E19D1">
      <w:pPr>
        <w:tabs>
          <w:tab w:val="center" w:pos="435"/>
          <w:tab w:val="left" w:pos="183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19D1">
        <w:rPr>
          <w:rFonts w:ascii="Times New Roman" w:hAnsi="Times New Roman" w:cs="Times New Roman"/>
          <w:b/>
          <w:sz w:val="24"/>
          <w:szCs w:val="24"/>
        </w:rPr>
        <w:t xml:space="preserve">Статью подготовила: СВ </w:t>
      </w:r>
      <w:proofErr w:type="spellStart"/>
      <w:r w:rsidRPr="005E19D1">
        <w:rPr>
          <w:rFonts w:ascii="Times New Roman" w:hAnsi="Times New Roman" w:cs="Times New Roman"/>
          <w:b/>
          <w:sz w:val="24"/>
          <w:szCs w:val="24"/>
        </w:rPr>
        <w:t>Зайналова</w:t>
      </w:r>
      <w:proofErr w:type="spellEnd"/>
      <w:r w:rsidRPr="005E19D1">
        <w:rPr>
          <w:rFonts w:ascii="Times New Roman" w:hAnsi="Times New Roman" w:cs="Times New Roman"/>
          <w:b/>
          <w:sz w:val="24"/>
          <w:szCs w:val="24"/>
        </w:rPr>
        <w:t xml:space="preserve"> К.И.</w:t>
      </w:r>
    </w:p>
    <w:sectPr w:rsidR="008E0FAE" w:rsidRPr="005E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AC" w:rsidRDefault="00573FAC" w:rsidP="008E0FAE">
      <w:pPr>
        <w:spacing w:after="0" w:line="240" w:lineRule="auto"/>
      </w:pPr>
      <w:r>
        <w:separator/>
      </w:r>
    </w:p>
  </w:endnote>
  <w:endnote w:type="continuationSeparator" w:id="0">
    <w:p w:rsidR="00573FAC" w:rsidRDefault="00573FAC" w:rsidP="008E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AC" w:rsidRDefault="00573FAC" w:rsidP="008E0FAE">
      <w:pPr>
        <w:spacing w:after="0" w:line="240" w:lineRule="auto"/>
      </w:pPr>
      <w:r>
        <w:separator/>
      </w:r>
    </w:p>
  </w:footnote>
  <w:footnote w:type="continuationSeparator" w:id="0">
    <w:p w:rsidR="00573FAC" w:rsidRDefault="00573FAC" w:rsidP="008E0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36"/>
    <w:rsid w:val="00100030"/>
    <w:rsid w:val="001328E3"/>
    <w:rsid w:val="001F5AFD"/>
    <w:rsid w:val="00573FAC"/>
    <w:rsid w:val="005E19D1"/>
    <w:rsid w:val="00804CCB"/>
    <w:rsid w:val="008E0FAE"/>
    <w:rsid w:val="00BC6740"/>
    <w:rsid w:val="00D45703"/>
    <w:rsid w:val="00D96FEB"/>
    <w:rsid w:val="00E57436"/>
    <w:rsid w:val="00E57A13"/>
    <w:rsid w:val="00F83520"/>
    <w:rsid w:val="00FA2267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C513"/>
  <w15:chartTrackingRefBased/>
  <w15:docId w15:val="{1820C50A-1F81-47E9-AAA7-2ADDFE8B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74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57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4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FAE"/>
  </w:style>
  <w:style w:type="paragraph" w:styleId="a8">
    <w:name w:val="footer"/>
    <w:basedOn w:val="a"/>
    <w:link w:val="a9"/>
    <w:uiPriority w:val="99"/>
    <w:unhideWhenUsed/>
    <w:rsid w:val="008E0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QIWI</cp:lastModifiedBy>
  <cp:revision>2</cp:revision>
  <cp:lastPrinted>2002-01-01T01:15:00Z</cp:lastPrinted>
  <dcterms:created xsi:type="dcterms:W3CDTF">2002-01-01T01:16:00Z</dcterms:created>
  <dcterms:modified xsi:type="dcterms:W3CDTF">2002-01-01T01:16:00Z</dcterms:modified>
</cp:coreProperties>
</file>